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1F75A6" w:rsidR="009B68A0" w:rsidP="00861324" w:rsidRDefault="009B68A0" w14:paraId="11A388E1" w14:textId="77777777">
      <w:pPr>
        <w:keepNext/>
        <w:outlineLvl w:val="2"/>
        <w:rPr>
          <w:color w:val="572563"/>
        </w:rPr>
      </w:pPr>
    </w:p>
    <w:p w:rsidRPr="001F75A6" w:rsidR="001E7188" w:rsidP="009B0F39" w:rsidRDefault="009B0F39" w14:paraId="3F581C43" w14:textId="555C7C8E">
      <w:pPr>
        <w:keepNext/>
        <w:rPr>
          <w:rFonts w:ascii="Cabinet Grotesk Medium" w:hAnsi="Cabinet Grotesk Medium" w:eastAsiaTheme="minorHAnsi"/>
          <w:b/>
          <w:bCs/>
          <w:color w:val="572563"/>
          <w:sz w:val="32"/>
          <w:szCs w:val="32"/>
          <w:lang w:eastAsia="en-US" w:bidi="ar-SA"/>
        </w:rPr>
      </w:pPr>
      <w:r>
        <w:rPr>
          <w:rFonts w:ascii="Cabinet Grotesk Medium" w:hAnsi="Cabinet Grotesk Medium" w:eastAsiaTheme="minorHAnsi"/>
          <w:b/>
          <w:bCs/>
          <w:color w:val="572563"/>
          <w:sz w:val="32"/>
          <w:szCs w:val="32"/>
          <w:lang w:eastAsia="en-US" w:bidi="ar-SA"/>
        </w:rPr>
        <w:t xml:space="preserve">               </w:t>
      </w:r>
      <w:r w:rsidRPr="001F75A6" w:rsidR="005C227C">
        <w:rPr>
          <w:rFonts w:ascii="Cabinet Grotesk Medium" w:hAnsi="Cabinet Grotesk Medium" w:eastAsiaTheme="minorHAnsi"/>
          <w:b/>
          <w:bCs/>
          <w:color w:val="572563"/>
          <w:sz w:val="32"/>
          <w:szCs w:val="32"/>
          <w:lang w:eastAsia="en-US" w:bidi="ar-SA"/>
        </w:rPr>
        <w:t xml:space="preserve">RCEM </w:t>
      </w:r>
      <w:r w:rsidRPr="001F75A6" w:rsidR="001E7188">
        <w:rPr>
          <w:rFonts w:ascii="Cabinet Grotesk Medium" w:hAnsi="Cabinet Grotesk Medium" w:eastAsiaTheme="minorHAnsi"/>
          <w:b/>
          <w:bCs/>
          <w:color w:val="572563"/>
          <w:sz w:val="32"/>
          <w:szCs w:val="32"/>
          <w:lang w:eastAsia="en-US" w:bidi="ar-SA"/>
        </w:rPr>
        <w:t>Quality Improvement</w:t>
      </w:r>
      <w:r w:rsidR="003568CB">
        <w:rPr>
          <w:rFonts w:ascii="Cabinet Grotesk Medium" w:hAnsi="Cabinet Grotesk Medium" w:eastAsiaTheme="minorHAnsi"/>
          <w:b/>
          <w:bCs/>
          <w:color w:val="572563"/>
          <w:sz w:val="32"/>
          <w:szCs w:val="32"/>
          <w:lang w:eastAsia="en-US" w:bidi="ar-SA"/>
        </w:rPr>
        <w:t xml:space="preserve"> Programme</w:t>
      </w:r>
      <w:r w:rsidR="00D06334">
        <w:rPr>
          <w:rFonts w:ascii="Cabinet Grotesk Medium" w:hAnsi="Cabinet Grotesk Medium" w:eastAsiaTheme="minorHAnsi"/>
          <w:b/>
          <w:bCs/>
          <w:color w:val="572563"/>
          <w:sz w:val="32"/>
          <w:szCs w:val="32"/>
          <w:lang w:eastAsia="en-US" w:bidi="ar-SA"/>
        </w:rPr>
        <w:t xml:space="preserve"> </w:t>
      </w:r>
      <w:r w:rsidRPr="001F75A6" w:rsidR="001E7188">
        <w:rPr>
          <w:rFonts w:ascii="Cabinet Grotesk Medium" w:hAnsi="Cabinet Grotesk Medium" w:eastAsiaTheme="minorHAnsi"/>
          <w:b/>
          <w:bCs/>
          <w:color w:val="572563"/>
          <w:sz w:val="32"/>
          <w:szCs w:val="32"/>
          <w:lang w:eastAsia="en-US" w:bidi="ar-SA"/>
        </w:rPr>
        <w:t>(QIP)</w:t>
      </w:r>
    </w:p>
    <w:p w:rsidR="009B0F39" w:rsidP="009B0F39" w:rsidRDefault="009B0F39" w14:paraId="7ED19E83" w14:textId="77777777">
      <w:pPr>
        <w:keepNext/>
        <w:rPr>
          <w:rFonts w:ascii="Cabinet Grotesk Medium" w:hAnsi="Cabinet Grotesk Medium" w:eastAsiaTheme="minorHAnsi"/>
          <w:b/>
          <w:bCs/>
          <w:color w:val="572563"/>
          <w:sz w:val="32"/>
          <w:szCs w:val="32"/>
          <w:lang w:eastAsia="en-US" w:bidi="ar-SA"/>
        </w:rPr>
      </w:pPr>
      <w:r>
        <w:rPr>
          <w:rFonts w:ascii="Cabinet Grotesk Medium" w:hAnsi="Cabinet Grotesk Medium" w:eastAsiaTheme="minorHAnsi"/>
          <w:b/>
          <w:bCs/>
          <w:color w:val="572563"/>
          <w:sz w:val="32"/>
          <w:szCs w:val="32"/>
          <w:lang w:eastAsia="en-US" w:bidi="ar-SA"/>
        </w:rPr>
        <w:t xml:space="preserve">      </w:t>
      </w:r>
      <w:r w:rsidR="00297125">
        <w:rPr>
          <w:rFonts w:ascii="Cabinet Grotesk Medium" w:hAnsi="Cabinet Grotesk Medium" w:eastAsiaTheme="minorHAnsi"/>
          <w:b/>
          <w:bCs/>
          <w:color w:val="572563"/>
          <w:sz w:val="32"/>
          <w:szCs w:val="32"/>
          <w:lang w:eastAsia="en-US" w:bidi="ar-SA"/>
        </w:rPr>
        <w:t xml:space="preserve">Management of Paracetamol </w:t>
      </w:r>
      <w:r>
        <w:rPr>
          <w:rFonts w:ascii="Cabinet Grotesk Medium" w:hAnsi="Cabinet Grotesk Medium" w:eastAsiaTheme="minorHAnsi"/>
          <w:b/>
          <w:bCs/>
          <w:color w:val="572563"/>
          <w:sz w:val="32"/>
          <w:szCs w:val="32"/>
          <w:lang w:eastAsia="en-US" w:bidi="ar-SA"/>
        </w:rPr>
        <w:t xml:space="preserve">Overdose </w:t>
      </w:r>
      <w:r w:rsidRPr="001F75A6">
        <w:rPr>
          <w:rFonts w:ascii="Cabinet Grotesk Medium" w:hAnsi="Cabinet Grotesk Medium" w:eastAsiaTheme="minorHAnsi"/>
          <w:b/>
          <w:bCs/>
          <w:color w:val="572563"/>
          <w:sz w:val="32"/>
          <w:szCs w:val="32"/>
          <w:lang w:eastAsia="en-US" w:bidi="ar-SA"/>
        </w:rPr>
        <w:t>–</w:t>
      </w:r>
      <w:r w:rsidR="00E47630">
        <w:rPr>
          <w:rFonts w:ascii="Cabinet Grotesk Medium" w:hAnsi="Cabinet Grotesk Medium" w:eastAsiaTheme="minorHAnsi"/>
          <w:b/>
          <w:bCs/>
          <w:color w:val="572563"/>
          <w:sz w:val="32"/>
          <w:szCs w:val="32"/>
          <w:lang w:eastAsia="en-US" w:bidi="ar-SA"/>
        </w:rPr>
        <w:t xml:space="preserve"> </w:t>
      </w:r>
      <w:r w:rsidRPr="001F75A6" w:rsidR="00E47630">
        <w:rPr>
          <w:rFonts w:ascii="Cabinet Grotesk Medium" w:hAnsi="Cabinet Grotesk Medium" w:eastAsiaTheme="minorHAnsi"/>
          <w:b/>
          <w:bCs/>
          <w:color w:val="572563"/>
          <w:sz w:val="32"/>
          <w:szCs w:val="32"/>
          <w:lang w:eastAsia="en-US" w:bidi="ar-SA"/>
        </w:rPr>
        <w:t xml:space="preserve">Topic Team </w:t>
      </w:r>
      <w:r w:rsidR="00C24D30">
        <w:rPr>
          <w:rFonts w:ascii="Cabinet Grotesk Medium" w:hAnsi="Cabinet Grotesk Medium" w:eastAsiaTheme="minorHAnsi"/>
          <w:b/>
          <w:bCs/>
          <w:color w:val="572563"/>
          <w:sz w:val="32"/>
          <w:szCs w:val="32"/>
          <w:lang w:eastAsia="en-US" w:bidi="ar-SA"/>
        </w:rPr>
        <w:t>Lead</w:t>
      </w:r>
    </w:p>
    <w:p w:rsidRPr="001F75A6" w:rsidR="005C227C" w:rsidP="009B0F39" w:rsidRDefault="009B0F39" w14:paraId="26C54183" w14:textId="3AD9ECC1">
      <w:pPr>
        <w:keepNext/>
        <w:rPr>
          <w:rFonts w:ascii="Cabinet Grotesk Medium" w:hAnsi="Cabinet Grotesk Medium" w:eastAsiaTheme="minorHAnsi"/>
          <w:b/>
          <w:bCs/>
          <w:color w:val="572563"/>
          <w:sz w:val="32"/>
          <w:szCs w:val="32"/>
          <w:lang w:eastAsia="en-US" w:bidi="ar-SA"/>
        </w:rPr>
      </w:pPr>
      <w:r>
        <w:rPr>
          <w:rFonts w:ascii="Cabinet Grotesk Medium" w:hAnsi="Cabinet Grotesk Medium" w:eastAsiaTheme="minorHAnsi"/>
          <w:b/>
          <w:bCs/>
          <w:color w:val="572563"/>
          <w:sz w:val="32"/>
          <w:szCs w:val="32"/>
          <w:lang w:eastAsia="en-US" w:bidi="ar-SA"/>
        </w:rPr>
        <w:t xml:space="preserve">                                         </w:t>
      </w:r>
      <w:r w:rsidRPr="001F75A6" w:rsidR="005C227C">
        <w:rPr>
          <w:rFonts w:ascii="Cabinet Grotesk Medium" w:hAnsi="Cabinet Grotesk Medium" w:eastAsiaTheme="minorHAnsi"/>
          <w:b/>
          <w:bCs/>
          <w:color w:val="572563"/>
          <w:sz w:val="32"/>
          <w:szCs w:val="32"/>
          <w:lang w:eastAsia="en-US" w:bidi="ar-SA"/>
        </w:rPr>
        <w:t>Honorary post</w:t>
      </w:r>
    </w:p>
    <w:p w:rsidRPr="00A7291E" w:rsidR="005C227C" w:rsidP="005C227C" w:rsidRDefault="005C227C" w14:paraId="786F0E03" w14:textId="77777777">
      <w:pPr>
        <w:keepNext/>
        <w:jc w:val="center"/>
        <w:rPr>
          <w:rFonts w:eastAsiaTheme="minorHAnsi"/>
          <w:sz w:val="22"/>
          <w:szCs w:val="22"/>
          <w:lang w:eastAsia="en-US" w:bidi="ar-SA"/>
        </w:rPr>
      </w:pPr>
    </w:p>
    <w:p w:rsidRPr="000C3E44" w:rsidR="002351DE" w:rsidP="002351DE" w:rsidRDefault="005C227C" w14:paraId="76881749" w14:textId="6DB620E8">
      <w:pPr>
        <w:rPr>
          <w:rFonts w:eastAsiaTheme="minorHAnsi"/>
          <w:bCs/>
          <w:sz w:val="22"/>
          <w:szCs w:val="22"/>
          <w:lang w:bidi="ar-SA"/>
        </w:rPr>
      </w:pPr>
      <w:r w:rsidRPr="000C3E44">
        <w:rPr>
          <w:rFonts w:eastAsiaTheme="minorHAnsi"/>
          <w:bCs/>
          <w:sz w:val="22"/>
          <w:szCs w:val="22"/>
          <w:lang w:bidi="ar-SA"/>
        </w:rPr>
        <w:t>The College is</w:t>
      </w:r>
      <w:r w:rsidR="003E36D3">
        <w:rPr>
          <w:rFonts w:eastAsiaTheme="minorHAnsi"/>
          <w:bCs/>
          <w:sz w:val="22"/>
          <w:szCs w:val="22"/>
          <w:lang w:bidi="ar-SA"/>
        </w:rPr>
        <w:t xml:space="preserve"> seeking applications from </w:t>
      </w:r>
      <w:r w:rsidRPr="000C3E44">
        <w:rPr>
          <w:rFonts w:eastAsiaTheme="minorHAnsi"/>
          <w:bCs/>
          <w:sz w:val="22"/>
          <w:szCs w:val="22"/>
          <w:lang w:bidi="ar-SA"/>
        </w:rPr>
        <w:t xml:space="preserve">members with </w:t>
      </w:r>
      <w:r w:rsidRPr="000C3E44" w:rsidR="00CB4202">
        <w:rPr>
          <w:rFonts w:eastAsiaTheme="minorHAnsi"/>
          <w:bCs/>
          <w:sz w:val="22"/>
          <w:szCs w:val="22"/>
          <w:lang w:bidi="ar-SA"/>
        </w:rPr>
        <w:t>experience in</w:t>
      </w:r>
      <w:r w:rsidRPr="000C3E44" w:rsidR="003568CB">
        <w:rPr>
          <w:rFonts w:eastAsiaTheme="minorHAnsi"/>
          <w:bCs/>
          <w:sz w:val="22"/>
          <w:szCs w:val="22"/>
          <w:lang w:bidi="ar-SA"/>
        </w:rPr>
        <w:t xml:space="preserve"> </w:t>
      </w:r>
      <w:r w:rsidRPr="000C3E44">
        <w:rPr>
          <w:rFonts w:eastAsiaTheme="minorHAnsi"/>
          <w:bCs/>
          <w:sz w:val="22"/>
          <w:szCs w:val="22"/>
          <w:lang w:bidi="ar-SA"/>
        </w:rPr>
        <w:t>Quality Improvement in Emergency Medicine</w:t>
      </w:r>
      <w:r w:rsidRPr="000C3E44" w:rsidR="00C20B40">
        <w:rPr>
          <w:rFonts w:eastAsiaTheme="minorHAnsi"/>
          <w:bCs/>
          <w:sz w:val="22"/>
          <w:szCs w:val="22"/>
          <w:lang w:bidi="ar-SA"/>
        </w:rPr>
        <w:t xml:space="preserve"> and a keen interest in </w:t>
      </w:r>
      <w:r w:rsidRPr="000C3E44" w:rsidR="00297125">
        <w:rPr>
          <w:rFonts w:eastAsiaTheme="minorHAnsi"/>
          <w:bCs/>
          <w:sz w:val="22"/>
          <w:szCs w:val="22"/>
          <w:lang w:bidi="ar-SA"/>
        </w:rPr>
        <w:t>the management of paracetamol overdose</w:t>
      </w:r>
      <w:r w:rsidRPr="000C3E44" w:rsidR="00B222CC">
        <w:rPr>
          <w:rFonts w:eastAsiaTheme="minorHAnsi"/>
          <w:bCs/>
          <w:sz w:val="22"/>
          <w:szCs w:val="22"/>
          <w:lang w:bidi="ar-SA"/>
        </w:rPr>
        <w:t xml:space="preserve"> in the Emergency Department</w:t>
      </w:r>
      <w:r w:rsidRPr="000C3E44">
        <w:rPr>
          <w:rFonts w:eastAsiaTheme="minorHAnsi"/>
          <w:bCs/>
          <w:sz w:val="22"/>
          <w:szCs w:val="22"/>
          <w:lang w:bidi="ar-SA"/>
        </w:rPr>
        <w:t xml:space="preserve"> to </w:t>
      </w:r>
      <w:r w:rsidRPr="000C3E44" w:rsidR="00B222CC">
        <w:rPr>
          <w:rFonts w:eastAsiaTheme="minorHAnsi"/>
          <w:bCs/>
          <w:sz w:val="22"/>
          <w:szCs w:val="22"/>
          <w:lang w:bidi="ar-SA"/>
        </w:rPr>
        <w:t>lead</w:t>
      </w:r>
      <w:r w:rsidRPr="000C3E44">
        <w:rPr>
          <w:rFonts w:eastAsiaTheme="minorHAnsi"/>
          <w:bCs/>
          <w:sz w:val="22"/>
          <w:szCs w:val="22"/>
          <w:lang w:bidi="ar-SA"/>
        </w:rPr>
        <w:t xml:space="preserve"> the </w:t>
      </w:r>
      <w:r w:rsidRPr="000C3E44" w:rsidR="00297125">
        <w:rPr>
          <w:rFonts w:eastAsiaTheme="minorHAnsi"/>
          <w:bCs/>
          <w:sz w:val="22"/>
          <w:szCs w:val="22"/>
          <w:lang w:bidi="ar-SA"/>
        </w:rPr>
        <w:t xml:space="preserve">Management of </w:t>
      </w:r>
      <w:r w:rsidRPr="000C3E44" w:rsidR="000B2462">
        <w:rPr>
          <w:rFonts w:eastAsiaTheme="minorHAnsi"/>
          <w:bCs/>
          <w:sz w:val="22"/>
          <w:szCs w:val="22"/>
          <w:lang w:eastAsia="en-US" w:bidi="ar-SA"/>
        </w:rPr>
        <w:t>Paracetamol Overdose (</w:t>
      </w:r>
      <w:r w:rsidRPr="000C3E44" w:rsidR="00297125">
        <w:rPr>
          <w:rFonts w:eastAsiaTheme="minorHAnsi"/>
          <w:bCs/>
          <w:sz w:val="22"/>
          <w:szCs w:val="22"/>
          <w:lang w:eastAsia="en-US" w:bidi="ar-SA"/>
        </w:rPr>
        <w:t>M</w:t>
      </w:r>
      <w:r w:rsidRPr="000C3E44" w:rsidR="000B2462">
        <w:rPr>
          <w:rFonts w:eastAsiaTheme="minorHAnsi"/>
          <w:bCs/>
          <w:sz w:val="22"/>
          <w:szCs w:val="22"/>
          <w:lang w:eastAsia="en-US" w:bidi="ar-SA"/>
        </w:rPr>
        <w:t>PO</w:t>
      </w:r>
      <w:r w:rsidRPr="000C3E44" w:rsidR="00297125">
        <w:rPr>
          <w:rFonts w:eastAsiaTheme="minorHAnsi"/>
          <w:bCs/>
          <w:sz w:val="22"/>
          <w:szCs w:val="22"/>
          <w:lang w:eastAsia="en-US" w:bidi="ar-SA"/>
        </w:rPr>
        <w:t>D</w:t>
      </w:r>
      <w:r w:rsidRPr="000C3E44" w:rsidR="000B2462">
        <w:rPr>
          <w:rFonts w:eastAsiaTheme="minorHAnsi"/>
          <w:bCs/>
          <w:sz w:val="22"/>
          <w:szCs w:val="22"/>
          <w:lang w:eastAsia="en-US" w:bidi="ar-SA"/>
        </w:rPr>
        <w:t>)</w:t>
      </w:r>
      <w:r w:rsidRPr="000C3E44" w:rsidR="008C53FC">
        <w:rPr>
          <w:rFonts w:eastAsiaTheme="minorHAnsi"/>
          <w:bCs/>
          <w:sz w:val="22"/>
          <w:szCs w:val="22"/>
          <w:lang w:eastAsia="en-US" w:bidi="ar-SA"/>
        </w:rPr>
        <w:t xml:space="preserve"> </w:t>
      </w:r>
      <w:r w:rsidRPr="000C3E44" w:rsidR="002351DE">
        <w:rPr>
          <w:rFonts w:eastAsiaTheme="minorHAnsi"/>
          <w:bCs/>
          <w:sz w:val="22"/>
          <w:szCs w:val="22"/>
          <w:lang w:eastAsia="en-US" w:bidi="ar-SA"/>
        </w:rPr>
        <w:t>QIP</w:t>
      </w:r>
      <w:r w:rsidRPr="000C3E44" w:rsidR="00357AC8">
        <w:rPr>
          <w:rFonts w:eastAsiaTheme="minorHAnsi"/>
          <w:bCs/>
          <w:sz w:val="22"/>
          <w:szCs w:val="22"/>
          <w:lang w:eastAsia="en-US" w:bidi="ar-SA"/>
        </w:rPr>
        <w:t xml:space="preserve"> </w:t>
      </w:r>
      <w:r w:rsidRPr="000C3E44" w:rsidR="004E43ED">
        <w:rPr>
          <w:rFonts w:eastAsiaTheme="minorHAnsi"/>
          <w:bCs/>
          <w:sz w:val="22"/>
          <w:szCs w:val="22"/>
          <w:lang w:eastAsia="en-US" w:bidi="ar-SA"/>
        </w:rPr>
        <w:t xml:space="preserve">Topic </w:t>
      </w:r>
      <w:r w:rsidRPr="000C3E44" w:rsidR="002351DE">
        <w:rPr>
          <w:rFonts w:eastAsiaTheme="minorHAnsi"/>
          <w:bCs/>
          <w:sz w:val="22"/>
          <w:szCs w:val="22"/>
          <w:lang w:eastAsia="en-US" w:bidi="ar-SA"/>
        </w:rPr>
        <w:t xml:space="preserve">Team. </w:t>
      </w:r>
    </w:p>
    <w:p w:rsidRPr="00A7291E" w:rsidR="005C227C" w:rsidP="002351DE" w:rsidRDefault="005C227C" w14:paraId="69EE7283" w14:textId="5DF2359E">
      <w:pPr>
        <w:rPr>
          <w:rFonts w:eastAsiaTheme="minorHAnsi"/>
          <w:sz w:val="22"/>
          <w:szCs w:val="22"/>
          <w:lang w:bidi="ar-SA"/>
        </w:rPr>
      </w:pPr>
    </w:p>
    <w:p w:rsidRPr="00A7291E" w:rsidR="002351DE" w:rsidP="002351DE" w:rsidRDefault="005C227C" w14:paraId="492ED1E0" w14:textId="5A05A552">
      <w:pPr>
        <w:keepNext/>
        <w:rPr>
          <w:rFonts w:eastAsiaTheme="minorHAnsi"/>
          <w:sz w:val="22"/>
          <w:szCs w:val="22"/>
          <w:lang w:eastAsia="en-US" w:bidi="ar-SA"/>
        </w:rPr>
      </w:pPr>
      <w:r w:rsidRPr="00A7291E">
        <w:rPr>
          <w:rFonts w:eastAsiaTheme="minorHAnsi"/>
          <w:b/>
          <w:bCs/>
          <w:sz w:val="22"/>
          <w:szCs w:val="22"/>
          <w:lang w:eastAsia="en-US" w:bidi="ar-SA"/>
        </w:rPr>
        <w:t>Accountable to</w:t>
      </w:r>
      <w:r w:rsidRPr="00A7291E">
        <w:rPr>
          <w:rFonts w:eastAsiaTheme="minorHAnsi"/>
          <w:sz w:val="22"/>
          <w:szCs w:val="22"/>
          <w:lang w:eastAsia="en-US" w:bidi="ar-SA"/>
        </w:rPr>
        <w:t xml:space="preserve">: </w:t>
      </w:r>
      <w:r w:rsidRPr="00A7291E" w:rsidR="00E444FB">
        <w:rPr>
          <w:rFonts w:eastAsiaTheme="minorHAnsi"/>
          <w:sz w:val="22"/>
          <w:szCs w:val="22"/>
          <w:lang w:eastAsia="en-US" w:bidi="ar-SA"/>
        </w:rPr>
        <w:t xml:space="preserve">The Quality Assurance and Improvement Committee </w:t>
      </w:r>
      <w:r w:rsidR="00297125">
        <w:rPr>
          <w:rFonts w:eastAsiaTheme="minorHAnsi"/>
          <w:sz w:val="22"/>
          <w:szCs w:val="22"/>
          <w:lang w:eastAsia="en-US" w:bidi="ar-SA"/>
        </w:rPr>
        <w:t>Chair/</w:t>
      </w:r>
      <w:r w:rsidR="00F74A02">
        <w:rPr>
          <w:rFonts w:eastAsiaTheme="minorHAnsi"/>
          <w:sz w:val="22"/>
          <w:szCs w:val="22"/>
          <w:lang w:eastAsia="en-US" w:bidi="ar-SA"/>
        </w:rPr>
        <w:t>Co-</w:t>
      </w:r>
      <w:r w:rsidRPr="00A7291E" w:rsidR="00E444FB">
        <w:rPr>
          <w:rFonts w:eastAsiaTheme="minorHAnsi"/>
          <w:sz w:val="22"/>
          <w:szCs w:val="22"/>
          <w:lang w:eastAsia="en-US" w:bidi="ar-SA"/>
        </w:rPr>
        <w:t>Chair</w:t>
      </w:r>
      <w:r w:rsidR="00F74A02">
        <w:rPr>
          <w:rFonts w:eastAsiaTheme="minorHAnsi"/>
          <w:sz w:val="22"/>
          <w:szCs w:val="22"/>
          <w:lang w:eastAsia="en-US" w:bidi="ar-SA"/>
        </w:rPr>
        <w:t>s</w:t>
      </w:r>
    </w:p>
    <w:p w:rsidRPr="00A7291E" w:rsidR="00246D24" w:rsidP="005C227C" w:rsidRDefault="00246D24" w14:paraId="2F79B008" w14:textId="77777777">
      <w:pPr>
        <w:rPr>
          <w:rFonts w:eastAsiaTheme="minorHAnsi"/>
          <w:sz w:val="22"/>
          <w:szCs w:val="22"/>
          <w:lang w:eastAsia="en-US" w:bidi="ar-SA"/>
        </w:rPr>
      </w:pPr>
    </w:p>
    <w:p w:rsidR="000C3E44" w:rsidP="00E444FB" w:rsidRDefault="005C227C" w14:paraId="2EFB180F" w14:textId="3DFEBDB3">
      <w:pPr>
        <w:rPr>
          <w:rFonts w:eastAsiaTheme="minorHAnsi"/>
          <w:sz w:val="22"/>
          <w:szCs w:val="22"/>
          <w:lang w:bidi="ar-SA"/>
        </w:rPr>
      </w:pPr>
      <w:r w:rsidRPr="00A7291E">
        <w:rPr>
          <w:rFonts w:eastAsiaTheme="minorHAnsi"/>
          <w:b/>
          <w:bCs/>
          <w:sz w:val="22"/>
          <w:szCs w:val="22"/>
          <w:lang w:eastAsia="en-US" w:bidi="ar-SA"/>
        </w:rPr>
        <w:t>Key working relationships</w:t>
      </w:r>
      <w:r w:rsidRPr="00A7291E">
        <w:rPr>
          <w:rFonts w:eastAsiaTheme="minorHAnsi"/>
          <w:sz w:val="22"/>
          <w:szCs w:val="22"/>
          <w:lang w:eastAsia="en-US" w:bidi="ar-SA"/>
        </w:rPr>
        <w:t>:</w:t>
      </w:r>
      <w:r w:rsidRPr="00A7291E">
        <w:rPr>
          <w:rFonts w:eastAsiaTheme="minorHAnsi"/>
          <w:sz w:val="22"/>
          <w:szCs w:val="22"/>
          <w:lang w:bidi="ar-SA"/>
        </w:rPr>
        <w:t xml:space="preserve"> The</w:t>
      </w:r>
      <w:r w:rsidRPr="00A7291E" w:rsidR="00046874">
        <w:rPr>
          <w:rFonts w:eastAsiaTheme="minorHAnsi"/>
          <w:b/>
          <w:bCs/>
          <w:sz w:val="22"/>
          <w:szCs w:val="22"/>
          <w:lang w:eastAsia="en-US" w:bidi="ar-SA"/>
        </w:rPr>
        <w:t xml:space="preserve"> </w:t>
      </w:r>
      <w:r w:rsidRPr="00A7291E" w:rsidR="00E444FB">
        <w:rPr>
          <w:rFonts w:eastAsiaTheme="minorHAnsi"/>
          <w:sz w:val="22"/>
          <w:szCs w:val="22"/>
          <w:lang w:eastAsia="en-US" w:bidi="ar-SA"/>
        </w:rPr>
        <w:t xml:space="preserve">topic team </w:t>
      </w:r>
      <w:r w:rsidRPr="00A7291E" w:rsidR="00E444FB">
        <w:rPr>
          <w:rFonts w:eastAsiaTheme="minorHAnsi"/>
          <w:sz w:val="22"/>
          <w:szCs w:val="22"/>
          <w:lang w:bidi="ar-SA"/>
        </w:rPr>
        <w:t xml:space="preserve">is part of the RCEM Quality Assurance and Improvement Committee (QA&amp;I). This is directed by the RCEM </w:t>
      </w:r>
      <w:r w:rsidRPr="00A7291E" w:rsidR="00E444FB">
        <w:rPr>
          <w:rFonts w:eastAsiaTheme="minorHAnsi"/>
          <w:sz w:val="22"/>
          <w:szCs w:val="22"/>
          <w:lang w:eastAsia="en-US" w:bidi="ar-SA"/>
        </w:rPr>
        <w:t>Quality in Emergency Care Committee (QEC</w:t>
      </w:r>
      <w:r w:rsidR="005E7CCE">
        <w:rPr>
          <w:rFonts w:eastAsiaTheme="minorHAnsi"/>
          <w:sz w:val="22"/>
          <w:szCs w:val="22"/>
          <w:lang w:eastAsia="en-US" w:bidi="ar-SA"/>
        </w:rPr>
        <w:t>C</w:t>
      </w:r>
      <w:r w:rsidRPr="00A7291E" w:rsidR="00E444FB">
        <w:rPr>
          <w:rFonts w:eastAsiaTheme="minorHAnsi"/>
          <w:sz w:val="22"/>
          <w:szCs w:val="22"/>
          <w:lang w:eastAsia="en-US" w:bidi="ar-SA"/>
        </w:rPr>
        <w:t>)</w:t>
      </w:r>
      <w:bookmarkStart w:name="_Hlk501010873" w:id="0"/>
      <w:r w:rsidRPr="00A7291E" w:rsidR="00E444FB">
        <w:rPr>
          <w:rFonts w:eastAsiaTheme="minorHAnsi"/>
          <w:sz w:val="22"/>
          <w:szCs w:val="22"/>
          <w:lang w:bidi="ar-SA"/>
        </w:rPr>
        <w:t xml:space="preserve">, which also undertakes guidance development and </w:t>
      </w:r>
      <w:r w:rsidR="003E36D3">
        <w:rPr>
          <w:rFonts w:eastAsiaTheme="minorHAnsi"/>
          <w:sz w:val="22"/>
          <w:szCs w:val="22"/>
          <w:lang w:bidi="ar-SA"/>
        </w:rPr>
        <w:t xml:space="preserve">patient </w:t>
      </w:r>
      <w:r w:rsidRPr="00A7291E" w:rsidR="00E444FB">
        <w:rPr>
          <w:rFonts w:eastAsiaTheme="minorHAnsi"/>
          <w:sz w:val="22"/>
          <w:szCs w:val="22"/>
          <w:lang w:bidi="ar-SA"/>
        </w:rPr>
        <w:t xml:space="preserve">safety work relating to </w:t>
      </w:r>
      <w:r w:rsidR="003E36D3">
        <w:rPr>
          <w:rFonts w:eastAsiaTheme="minorHAnsi"/>
          <w:sz w:val="22"/>
          <w:szCs w:val="22"/>
          <w:lang w:bidi="ar-SA"/>
        </w:rPr>
        <w:t>E</w:t>
      </w:r>
      <w:r w:rsidRPr="00A7291E" w:rsidR="00E444FB">
        <w:rPr>
          <w:rFonts w:eastAsiaTheme="minorHAnsi"/>
          <w:sz w:val="22"/>
          <w:szCs w:val="22"/>
          <w:lang w:bidi="ar-SA"/>
        </w:rPr>
        <w:t xml:space="preserve">mergency </w:t>
      </w:r>
      <w:r w:rsidR="003E36D3">
        <w:rPr>
          <w:rFonts w:eastAsiaTheme="minorHAnsi"/>
          <w:sz w:val="22"/>
          <w:szCs w:val="22"/>
          <w:lang w:bidi="ar-SA"/>
        </w:rPr>
        <w:t>M</w:t>
      </w:r>
      <w:r w:rsidRPr="00A7291E" w:rsidR="00E444FB">
        <w:rPr>
          <w:rFonts w:eastAsiaTheme="minorHAnsi"/>
          <w:sz w:val="22"/>
          <w:szCs w:val="22"/>
          <w:lang w:bidi="ar-SA"/>
        </w:rPr>
        <w:t xml:space="preserve">edicine. </w:t>
      </w:r>
    </w:p>
    <w:p w:rsidR="000C3E44" w:rsidP="00E444FB" w:rsidRDefault="000C3E44" w14:paraId="590836FA" w14:textId="77777777">
      <w:pPr>
        <w:rPr>
          <w:rFonts w:eastAsiaTheme="minorHAnsi"/>
          <w:sz w:val="22"/>
          <w:szCs w:val="22"/>
          <w:lang w:bidi="ar-SA"/>
        </w:rPr>
      </w:pPr>
    </w:p>
    <w:p w:rsidRPr="00A7291E" w:rsidR="00E444FB" w:rsidP="00E444FB" w:rsidRDefault="00E444FB" w14:paraId="079B6679" w14:textId="35E261A3">
      <w:pPr>
        <w:rPr>
          <w:rFonts w:eastAsiaTheme="minorHAnsi"/>
          <w:sz w:val="22"/>
          <w:szCs w:val="22"/>
          <w:lang w:eastAsia="en-US" w:bidi="ar-SA"/>
        </w:rPr>
      </w:pPr>
      <w:r w:rsidRPr="00A7291E">
        <w:rPr>
          <w:rFonts w:eastAsiaTheme="minorHAnsi"/>
          <w:sz w:val="22"/>
          <w:szCs w:val="22"/>
          <w:lang w:bidi="ar-SA"/>
        </w:rPr>
        <w:t>The role will also work closely with other EM specialists</w:t>
      </w:r>
      <w:r w:rsidR="003E36D3">
        <w:rPr>
          <w:rFonts w:eastAsiaTheme="minorHAnsi"/>
          <w:sz w:val="22"/>
          <w:szCs w:val="22"/>
          <w:lang w:bidi="ar-SA"/>
        </w:rPr>
        <w:t>, Topic Team members</w:t>
      </w:r>
      <w:r w:rsidRPr="00A7291E">
        <w:rPr>
          <w:rFonts w:eastAsiaTheme="minorHAnsi"/>
          <w:sz w:val="22"/>
          <w:szCs w:val="22"/>
          <w:lang w:bidi="ar-SA"/>
        </w:rPr>
        <w:t xml:space="preserve"> and the RCEM Quality Team</w:t>
      </w:r>
      <w:bookmarkEnd w:id="0"/>
      <w:r w:rsidRPr="00A7291E">
        <w:rPr>
          <w:rFonts w:eastAsiaTheme="minorHAnsi"/>
          <w:sz w:val="22"/>
          <w:szCs w:val="22"/>
          <w:lang w:bidi="ar-SA"/>
        </w:rPr>
        <w:t xml:space="preserve">. </w:t>
      </w:r>
    </w:p>
    <w:p w:rsidRPr="00A7291E" w:rsidR="005C227C" w:rsidP="005C227C" w:rsidRDefault="005C227C" w14:paraId="3E0B2CC2" w14:textId="6FB6F38A">
      <w:pPr>
        <w:rPr>
          <w:rFonts w:eastAsiaTheme="minorHAnsi"/>
          <w:sz w:val="22"/>
          <w:szCs w:val="22"/>
          <w:lang w:eastAsia="en-US" w:bidi="ar-SA"/>
        </w:rPr>
      </w:pPr>
    </w:p>
    <w:p w:rsidRPr="00A7291E" w:rsidR="005C227C" w:rsidP="005C227C" w:rsidRDefault="001E7188" w14:paraId="4DC0E8EA" w14:textId="6C25A99F">
      <w:pPr>
        <w:spacing w:after="60"/>
        <w:rPr>
          <w:rFonts w:eastAsiaTheme="minorHAnsi"/>
          <w:sz w:val="22"/>
          <w:szCs w:val="22"/>
          <w:lang w:eastAsia="en-US" w:bidi="ar-SA"/>
        </w:rPr>
      </w:pPr>
      <w:r w:rsidRPr="00A7291E">
        <w:rPr>
          <w:rFonts w:eastAsiaTheme="minorHAnsi"/>
          <w:b/>
          <w:bCs/>
          <w:sz w:val="22"/>
          <w:szCs w:val="22"/>
          <w:lang w:eastAsia="en-US" w:bidi="ar-SA"/>
        </w:rPr>
        <w:t>Topic Team</w:t>
      </w:r>
      <w:r w:rsidRPr="00A7291E" w:rsidR="005C227C">
        <w:rPr>
          <w:rFonts w:eastAsiaTheme="minorHAnsi"/>
          <w:b/>
          <w:bCs/>
          <w:sz w:val="22"/>
          <w:szCs w:val="22"/>
          <w:lang w:eastAsia="en-US" w:bidi="ar-SA"/>
        </w:rPr>
        <w:t xml:space="preserve"> </w:t>
      </w:r>
      <w:proofErr w:type="gramStart"/>
      <w:r w:rsidR="00CF5C33">
        <w:rPr>
          <w:rFonts w:eastAsiaTheme="minorHAnsi"/>
          <w:b/>
          <w:bCs/>
          <w:sz w:val="22"/>
          <w:szCs w:val="22"/>
          <w:lang w:eastAsia="en-US" w:bidi="ar-SA"/>
        </w:rPr>
        <w:t>Lead</w:t>
      </w:r>
      <w:proofErr w:type="gramEnd"/>
      <w:r w:rsidR="00CF5C33">
        <w:rPr>
          <w:rFonts w:eastAsiaTheme="minorHAnsi"/>
          <w:b/>
          <w:bCs/>
          <w:sz w:val="22"/>
          <w:szCs w:val="22"/>
          <w:lang w:eastAsia="en-US" w:bidi="ar-SA"/>
        </w:rPr>
        <w:t xml:space="preserve"> </w:t>
      </w:r>
      <w:r w:rsidRPr="00A7291E" w:rsidR="005C227C">
        <w:rPr>
          <w:rFonts w:eastAsiaTheme="minorHAnsi"/>
          <w:b/>
          <w:bCs/>
          <w:sz w:val="22"/>
          <w:szCs w:val="22"/>
          <w:lang w:eastAsia="en-US" w:bidi="ar-SA"/>
        </w:rPr>
        <w:t>remit</w:t>
      </w:r>
      <w:r w:rsidRPr="00A7291E" w:rsidR="005C227C">
        <w:rPr>
          <w:rFonts w:eastAsiaTheme="minorHAnsi"/>
          <w:sz w:val="22"/>
          <w:szCs w:val="22"/>
          <w:lang w:eastAsia="en-US" w:bidi="ar-SA"/>
        </w:rPr>
        <w:t xml:space="preserve">: </w:t>
      </w:r>
    </w:p>
    <w:p w:rsidRPr="00A7291E" w:rsidR="005C227C" w:rsidP="005C227C" w:rsidRDefault="005C227C" w14:paraId="7CB43C0F" w14:textId="170EA3CF">
      <w:pPr>
        <w:numPr>
          <w:ilvl w:val="0"/>
          <w:numId w:val="15"/>
        </w:numPr>
        <w:jc w:val="both"/>
        <w:rPr>
          <w:rFonts w:eastAsia="Times New Roman"/>
          <w:sz w:val="22"/>
          <w:szCs w:val="22"/>
          <w:lang w:eastAsia="en-US" w:bidi="ar-SA"/>
        </w:rPr>
      </w:pPr>
      <w:r w:rsidRPr="00A7291E">
        <w:rPr>
          <w:rFonts w:eastAsia="Times New Roman"/>
          <w:sz w:val="22"/>
          <w:szCs w:val="22"/>
          <w:lang w:eastAsia="en-US" w:bidi="ar-SA"/>
        </w:rPr>
        <w:t xml:space="preserve">To </w:t>
      </w:r>
      <w:r w:rsidR="00395A64">
        <w:rPr>
          <w:rFonts w:eastAsia="Times New Roman"/>
          <w:sz w:val="22"/>
          <w:szCs w:val="22"/>
          <w:lang w:eastAsia="en-US" w:bidi="ar-SA"/>
        </w:rPr>
        <w:t xml:space="preserve">lead </w:t>
      </w:r>
      <w:r w:rsidR="008C35E2">
        <w:rPr>
          <w:rFonts w:eastAsia="Times New Roman"/>
          <w:sz w:val="22"/>
          <w:szCs w:val="22"/>
          <w:lang w:eastAsia="en-US" w:bidi="ar-SA"/>
        </w:rPr>
        <w:t>the topic team in</w:t>
      </w:r>
      <w:r w:rsidR="002E1109">
        <w:rPr>
          <w:rFonts w:eastAsia="Times New Roman"/>
          <w:sz w:val="22"/>
          <w:szCs w:val="22"/>
          <w:lang w:eastAsia="en-US" w:bidi="ar-SA"/>
        </w:rPr>
        <w:t xml:space="preserve"> progressing the</w:t>
      </w:r>
      <w:r w:rsidR="008C35E2">
        <w:rPr>
          <w:rFonts w:eastAsia="Times New Roman"/>
          <w:sz w:val="22"/>
          <w:szCs w:val="22"/>
          <w:lang w:eastAsia="en-US" w:bidi="ar-SA"/>
        </w:rPr>
        <w:t xml:space="preserve"> </w:t>
      </w:r>
      <w:r w:rsidRPr="00A7291E">
        <w:rPr>
          <w:rFonts w:eastAsia="Times New Roman"/>
          <w:sz w:val="22"/>
          <w:szCs w:val="22"/>
          <w:lang w:eastAsia="en-US" w:bidi="ar-SA"/>
        </w:rPr>
        <w:t>develop</w:t>
      </w:r>
      <w:r w:rsidR="008C35E2">
        <w:rPr>
          <w:rFonts w:eastAsia="Times New Roman"/>
          <w:sz w:val="22"/>
          <w:szCs w:val="22"/>
          <w:lang w:eastAsia="en-US" w:bidi="ar-SA"/>
        </w:rPr>
        <w:t>ing</w:t>
      </w:r>
      <w:r w:rsidRPr="00A7291E">
        <w:rPr>
          <w:rFonts w:eastAsia="Times New Roman"/>
          <w:sz w:val="22"/>
          <w:szCs w:val="22"/>
          <w:lang w:eastAsia="en-US" w:bidi="ar-SA"/>
        </w:rPr>
        <w:t xml:space="preserve"> </w:t>
      </w:r>
      <w:r w:rsidR="003E36D3">
        <w:rPr>
          <w:rFonts w:eastAsia="Times New Roman"/>
          <w:sz w:val="22"/>
          <w:szCs w:val="22"/>
          <w:lang w:eastAsia="en-US" w:bidi="ar-SA"/>
        </w:rPr>
        <w:t xml:space="preserve">improvement goals </w:t>
      </w:r>
      <w:r w:rsidRPr="00A7291E">
        <w:rPr>
          <w:rFonts w:eastAsia="Times New Roman"/>
          <w:sz w:val="22"/>
          <w:szCs w:val="22"/>
          <w:lang w:eastAsia="en-US" w:bidi="ar-SA"/>
        </w:rPr>
        <w:t xml:space="preserve">and National Quality Improvement </w:t>
      </w:r>
      <w:r w:rsidR="0085013E">
        <w:rPr>
          <w:rFonts w:eastAsia="Times New Roman"/>
          <w:sz w:val="22"/>
          <w:szCs w:val="22"/>
          <w:lang w:eastAsia="en-US" w:bidi="ar-SA"/>
        </w:rPr>
        <w:t>Programme</w:t>
      </w:r>
      <w:r w:rsidRPr="00A7291E">
        <w:rPr>
          <w:rFonts w:eastAsia="Times New Roman"/>
          <w:sz w:val="22"/>
          <w:szCs w:val="22"/>
          <w:lang w:eastAsia="en-US" w:bidi="ar-SA"/>
        </w:rPr>
        <w:t xml:space="preserve"> (QIP</w:t>
      </w:r>
      <w:r w:rsidRPr="00A7291E" w:rsidR="00FB3228">
        <w:rPr>
          <w:rFonts w:eastAsia="Times New Roman"/>
          <w:sz w:val="22"/>
          <w:szCs w:val="22"/>
          <w:lang w:eastAsia="en-US" w:bidi="ar-SA"/>
        </w:rPr>
        <w:t>s</w:t>
      </w:r>
      <w:r w:rsidRPr="00A7291E">
        <w:rPr>
          <w:rFonts w:eastAsia="Times New Roman"/>
          <w:sz w:val="22"/>
          <w:szCs w:val="22"/>
          <w:lang w:eastAsia="en-US" w:bidi="ar-SA"/>
        </w:rPr>
        <w:t>) tools for measuring and improving the quality of care delivered by the speciality of Emergency Medicine</w:t>
      </w:r>
      <w:r w:rsidR="00297125">
        <w:rPr>
          <w:rFonts w:eastAsia="Times New Roman"/>
          <w:sz w:val="22"/>
          <w:szCs w:val="22"/>
          <w:lang w:eastAsia="en-US" w:bidi="ar-SA"/>
        </w:rPr>
        <w:t>.</w:t>
      </w:r>
    </w:p>
    <w:p w:rsidRPr="00A7291E" w:rsidR="001E7188" w:rsidP="005C227C" w:rsidRDefault="001E7188" w14:paraId="0DECDD04" w14:textId="7EFB006E">
      <w:pPr>
        <w:numPr>
          <w:ilvl w:val="0"/>
          <w:numId w:val="15"/>
        </w:numPr>
        <w:jc w:val="both"/>
        <w:rPr>
          <w:rFonts w:eastAsia="Times New Roman"/>
          <w:sz w:val="22"/>
          <w:szCs w:val="22"/>
          <w:lang w:eastAsia="en-US" w:bidi="ar-SA"/>
        </w:rPr>
      </w:pPr>
      <w:r w:rsidRPr="00A7291E">
        <w:rPr>
          <w:rFonts w:eastAsia="Times New Roman"/>
          <w:sz w:val="22"/>
          <w:szCs w:val="22"/>
          <w:lang w:eastAsia="en-US" w:bidi="ar-SA"/>
        </w:rPr>
        <w:t xml:space="preserve">To </w:t>
      </w:r>
      <w:r w:rsidR="004B42D5">
        <w:rPr>
          <w:rFonts w:eastAsia="Times New Roman"/>
          <w:sz w:val="22"/>
          <w:szCs w:val="22"/>
          <w:lang w:eastAsia="en-US" w:bidi="ar-SA"/>
        </w:rPr>
        <w:t xml:space="preserve">lead the topic team in </w:t>
      </w:r>
      <w:r w:rsidRPr="00A7291E">
        <w:rPr>
          <w:rFonts w:eastAsia="Times New Roman"/>
          <w:sz w:val="22"/>
          <w:szCs w:val="22"/>
          <w:lang w:eastAsia="en-US" w:bidi="ar-SA"/>
        </w:rPr>
        <w:t>produc</w:t>
      </w:r>
      <w:r w:rsidR="004B42D5">
        <w:rPr>
          <w:rFonts w:eastAsia="Times New Roman"/>
          <w:sz w:val="22"/>
          <w:szCs w:val="22"/>
          <w:lang w:eastAsia="en-US" w:bidi="ar-SA"/>
        </w:rPr>
        <w:t>ing</w:t>
      </w:r>
      <w:r w:rsidRPr="00A7291E">
        <w:rPr>
          <w:rFonts w:eastAsia="Times New Roman"/>
          <w:sz w:val="22"/>
          <w:szCs w:val="22"/>
          <w:lang w:eastAsia="en-US" w:bidi="ar-SA"/>
        </w:rPr>
        <w:t xml:space="preserve"> a</w:t>
      </w:r>
      <w:r w:rsidRPr="00A7291E" w:rsidR="00F500C8">
        <w:rPr>
          <w:rFonts w:eastAsia="Times New Roman"/>
          <w:sz w:val="22"/>
          <w:szCs w:val="22"/>
          <w:lang w:eastAsia="en-US" w:bidi="ar-SA"/>
        </w:rPr>
        <w:t>n</w:t>
      </w:r>
      <w:r w:rsidRPr="00A7291E">
        <w:rPr>
          <w:rFonts w:eastAsia="Times New Roman"/>
          <w:sz w:val="22"/>
          <w:szCs w:val="22"/>
          <w:lang w:eastAsia="en-US" w:bidi="ar-SA"/>
        </w:rPr>
        <w:t xml:space="preserve"> annual </w:t>
      </w:r>
      <w:r w:rsidRPr="00A7291E" w:rsidR="00F87A8D">
        <w:rPr>
          <w:rFonts w:eastAsia="Times New Roman"/>
          <w:sz w:val="22"/>
          <w:szCs w:val="22"/>
          <w:lang w:eastAsia="en-US" w:bidi="ar-SA"/>
        </w:rPr>
        <w:t>report on the performance of</w:t>
      </w:r>
      <w:r w:rsidR="003E36D3">
        <w:rPr>
          <w:rFonts w:eastAsia="Times New Roman"/>
          <w:sz w:val="22"/>
          <w:szCs w:val="22"/>
          <w:lang w:eastAsia="en-US" w:bidi="ar-SA"/>
        </w:rPr>
        <w:t xml:space="preserve"> Emergency D</w:t>
      </w:r>
      <w:r w:rsidRPr="00A7291E" w:rsidR="00F87A8D">
        <w:rPr>
          <w:rFonts w:eastAsia="Times New Roman"/>
          <w:sz w:val="22"/>
          <w:szCs w:val="22"/>
          <w:lang w:eastAsia="en-US" w:bidi="ar-SA"/>
        </w:rPr>
        <w:t>epartments</w:t>
      </w:r>
      <w:r w:rsidRPr="00A7291E" w:rsidR="00F500C8">
        <w:rPr>
          <w:rFonts w:eastAsia="Times New Roman"/>
          <w:sz w:val="22"/>
          <w:szCs w:val="22"/>
          <w:lang w:eastAsia="en-US" w:bidi="ar-SA"/>
        </w:rPr>
        <w:t>.</w:t>
      </w:r>
    </w:p>
    <w:p w:rsidRPr="00A7291E" w:rsidR="005C227C" w:rsidP="005C227C" w:rsidRDefault="003E36D3" w14:paraId="29711099" w14:textId="6A9563D3">
      <w:pPr>
        <w:numPr>
          <w:ilvl w:val="0"/>
          <w:numId w:val="15"/>
        </w:numPr>
        <w:jc w:val="both"/>
        <w:rPr>
          <w:rFonts w:eastAsia="Times New Roman"/>
          <w:sz w:val="22"/>
          <w:szCs w:val="22"/>
          <w:lang w:eastAsia="en-US" w:bidi="ar-SA"/>
        </w:rPr>
      </w:pPr>
      <w:r w:rsidRPr="003E36D3">
        <w:rPr>
          <w:rFonts w:eastAsia="Times New Roman"/>
          <w:sz w:val="22"/>
          <w:szCs w:val="22"/>
          <w:lang w:eastAsia="en-US" w:bidi="ar-SA"/>
        </w:rPr>
        <w:t>To oversee delivery of the national QIP and lead the development of individual and comparative reports for participating departments</w:t>
      </w:r>
      <w:r>
        <w:rPr>
          <w:rFonts w:eastAsia="Times New Roman"/>
          <w:sz w:val="22"/>
          <w:szCs w:val="22"/>
          <w:lang w:eastAsia="en-US" w:bidi="ar-SA"/>
        </w:rPr>
        <w:t>.</w:t>
      </w:r>
    </w:p>
    <w:p w:rsidRPr="00A7291E" w:rsidR="005C227C" w:rsidP="005C227C" w:rsidRDefault="005C227C" w14:paraId="71968EE0" w14:textId="19D9AF08">
      <w:pPr>
        <w:numPr>
          <w:ilvl w:val="0"/>
          <w:numId w:val="15"/>
        </w:numPr>
        <w:jc w:val="both"/>
        <w:rPr>
          <w:rFonts w:eastAsia="Times New Roman"/>
          <w:sz w:val="22"/>
          <w:szCs w:val="22"/>
          <w:lang w:eastAsia="en-US" w:bidi="ar-SA"/>
        </w:rPr>
      </w:pPr>
      <w:r w:rsidRPr="00A7291E">
        <w:rPr>
          <w:rFonts w:eastAsia="Times New Roman"/>
          <w:sz w:val="22"/>
          <w:szCs w:val="22"/>
          <w:lang w:eastAsia="en-US" w:bidi="ar-SA"/>
        </w:rPr>
        <w:t>To advise the NHS</w:t>
      </w:r>
      <w:r w:rsidR="003E36D3">
        <w:rPr>
          <w:rFonts w:eastAsia="Times New Roman"/>
          <w:sz w:val="22"/>
          <w:szCs w:val="22"/>
          <w:lang w:eastAsia="en-US" w:bidi="ar-SA"/>
        </w:rPr>
        <w:t xml:space="preserve"> England</w:t>
      </w:r>
      <w:r w:rsidRPr="00A7291E">
        <w:rPr>
          <w:rFonts w:eastAsia="Times New Roman"/>
          <w:sz w:val="22"/>
          <w:szCs w:val="22"/>
          <w:lang w:eastAsia="en-US" w:bidi="ar-SA"/>
        </w:rPr>
        <w:t>, NICE, DH</w:t>
      </w:r>
      <w:r w:rsidR="00297125">
        <w:rPr>
          <w:rFonts w:eastAsia="Times New Roman"/>
          <w:sz w:val="22"/>
          <w:szCs w:val="22"/>
          <w:lang w:eastAsia="en-US" w:bidi="ar-SA"/>
        </w:rPr>
        <w:t>SC</w:t>
      </w:r>
      <w:r w:rsidRPr="00A7291E">
        <w:rPr>
          <w:rFonts w:eastAsia="Times New Roman"/>
          <w:sz w:val="22"/>
          <w:szCs w:val="22"/>
          <w:lang w:eastAsia="en-US" w:bidi="ar-SA"/>
        </w:rPr>
        <w:t>, CQC, the Royal Colleges</w:t>
      </w:r>
      <w:r w:rsidR="003568CB">
        <w:rPr>
          <w:rFonts w:eastAsia="Times New Roman"/>
          <w:sz w:val="22"/>
          <w:szCs w:val="22"/>
          <w:lang w:eastAsia="en-US" w:bidi="ar-SA"/>
        </w:rPr>
        <w:t>,</w:t>
      </w:r>
      <w:r w:rsidRPr="00A7291E">
        <w:rPr>
          <w:rFonts w:eastAsia="Times New Roman"/>
          <w:sz w:val="22"/>
          <w:szCs w:val="22"/>
          <w:lang w:eastAsia="en-US" w:bidi="ar-SA"/>
        </w:rPr>
        <w:t xml:space="preserve"> and other national bodies </w:t>
      </w:r>
      <w:r w:rsidR="003E36D3">
        <w:rPr>
          <w:rFonts w:eastAsia="Times New Roman"/>
          <w:sz w:val="22"/>
          <w:szCs w:val="22"/>
          <w:lang w:eastAsia="en-US" w:bidi="ar-SA"/>
        </w:rPr>
        <w:t>with</w:t>
      </w:r>
      <w:r w:rsidRPr="00A7291E">
        <w:rPr>
          <w:rFonts w:eastAsia="Times New Roman"/>
          <w:sz w:val="22"/>
          <w:szCs w:val="22"/>
          <w:lang w:eastAsia="en-US" w:bidi="ar-SA"/>
        </w:rPr>
        <w:t xml:space="preserve"> an interest in the quality of care in </w:t>
      </w:r>
      <w:r w:rsidR="003E36D3">
        <w:rPr>
          <w:rFonts w:eastAsia="Times New Roman"/>
          <w:sz w:val="22"/>
          <w:szCs w:val="22"/>
          <w:lang w:eastAsia="en-US" w:bidi="ar-SA"/>
        </w:rPr>
        <w:t>E</w:t>
      </w:r>
      <w:r w:rsidRPr="00A7291E">
        <w:rPr>
          <w:rFonts w:eastAsia="Times New Roman"/>
          <w:sz w:val="22"/>
          <w:szCs w:val="22"/>
          <w:lang w:eastAsia="en-US" w:bidi="ar-SA"/>
        </w:rPr>
        <w:t xml:space="preserve">mergency </w:t>
      </w:r>
      <w:r w:rsidR="003E36D3">
        <w:rPr>
          <w:rFonts w:eastAsia="Times New Roman"/>
          <w:sz w:val="22"/>
          <w:szCs w:val="22"/>
          <w:lang w:eastAsia="en-US" w:bidi="ar-SA"/>
        </w:rPr>
        <w:t>D</w:t>
      </w:r>
      <w:r w:rsidRPr="00A7291E">
        <w:rPr>
          <w:rFonts w:eastAsia="Times New Roman"/>
          <w:sz w:val="22"/>
          <w:szCs w:val="22"/>
          <w:lang w:eastAsia="en-US" w:bidi="ar-SA"/>
        </w:rPr>
        <w:t>epartments.</w:t>
      </w:r>
    </w:p>
    <w:p w:rsidR="00815B3F" w:rsidP="005C227C" w:rsidRDefault="00815B3F" w14:paraId="4C9009F1" w14:textId="602F9B51">
      <w:pPr>
        <w:numPr>
          <w:ilvl w:val="0"/>
          <w:numId w:val="15"/>
        </w:numPr>
        <w:jc w:val="both"/>
        <w:rPr>
          <w:rFonts w:eastAsia="Times New Roman"/>
          <w:sz w:val="22"/>
          <w:szCs w:val="22"/>
          <w:lang w:eastAsia="en-US" w:bidi="ar-SA"/>
        </w:rPr>
      </w:pPr>
      <w:r>
        <w:rPr>
          <w:rFonts w:eastAsia="Times New Roman"/>
          <w:sz w:val="22"/>
          <w:szCs w:val="22"/>
          <w:lang w:eastAsia="en-US" w:bidi="ar-SA"/>
        </w:rPr>
        <w:t>To support</w:t>
      </w:r>
      <w:r w:rsidR="00C132F2">
        <w:rPr>
          <w:rFonts w:eastAsia="Times New Roman"/>
          <w:sz w:val="22"/>
          <w:szCs w:val="22"/>
          <w:lang w:eastAsia="en-US" w:bidi="ar-SA"/>
        </w:rPr>
        <w:t xml:space="preserve"> </w:t>
      </w:r>
      <w:r w:rsidRPr="003E36D3" w:rsidR="003E36D3">
        <w:rPr>
          <w:rFonts w:eastAsia="Times New Roman"/>
          <w:sz w:val="22"/>
          <w:szCs w:val="22"/>
          <w:lang w:eastAsia="en-US" w:bidi="ar-SA"/>
        </w:rPr>
        <w:t>participating departments throughout the QIP by responding to clinical queries related to the project.</w:t>
      </w:r>
    </w:p>
    <w:p w:rsidRPr="00A7291E" w:rsidR="00297125" w:rsidP="005C227C" w:rsidRDefault="00297125" w14:paraId="669D92A8" w14:textId="128BFDFE">
      <w:pPr>
        <w:numPr>
          <w:ilvl w:val="0"/>
          <w:numId w:val="15"/>
        </w:numPr>
        <w:jc w:val="both"/>
        <w:rPr>
          <w:rFonts w:eastAsia="Times New Roman"/>
          <w:sz w:val="22"/>
          <w:szCs w:val="22"/>
          <w:lang w:eastAsia="en-US" w:bidi="ar-SA"/>
        </w:rPr>
      </w:pPr>
      <w:r w:rsidRPr="003E36D3">
        <w:rPr>
          <w:rFonts w:eastAsia="Times New Roman"/>
          <w:sz w:val="22"/>
          <w:szCs w:val="22"/>
          <w:lang w:eastAsia="en-US" w:bidi="ar-SA"/>
        </w:rPr>
        <w:t xml:space="preserve">To have oversight of the online QI </w:t>
      </w:r>
      <w:r w:rsidRPr="003E36D3" w:rsidR="003E36D3">
        <w:rPr>
          <w:rFonts w:eastAsia="Times New Roman"/>
          <w:sz w:val="22"/>
          <w:szCs w:val="22"/>
          <w:lang w:eastAsia="en-US" w:bidi="ar-SA"/>
        </w:rPr>
        <w:t>discussion and support</w:t>
      </w:r>
      <w:r w:rsidRPr="003E36D3">
        <w:rPr>
          <w:rFonts w:eastAsia="Times New Roman"/>
          <w:sz w:val="22"/>
          <w:szCs w:val="22"/>
          <w:lang w:eastAsia="en-US" w:bidi="ar-SA"/>
        </w:rPr>
        <w:t xml:space="preserve"> portal associated with this QIP.</w:t>
      </w:r>
    </w:p>
    <w:p w:rsidRPr="00A7291E" w:rsidR="005C227C" w:rsidP="005C227C" w:rsidRDefault="005C227C" w14:paraId="2D150523" w14:textId="77777777">
      <w:pPr>
        <w:rPr>
          <w:rFonts w:eastAsiaTheme="minorHAnsi"/>
          <w:b/>
          <w:bCs/>
          <w:sz w:val="22"/>
          <w:szCs w:val="22"/>
          <w:lang w:eastAsia="en-US" w:bidi="ar-SA"/>
        </w:rPr>
      </w:pPr>
    </w:p>
    <w:p w:rsidRPr="00A7291E" w:rsidR="005C227C" w:rsidP="005C227C" w:rsidRDefault="00177511" w14:paraId="1A72D999" w14:textId="016726FA">
      <w:pPr>
        <w:rPr>
          <w:rFonts w:eastAsiaTheme="minorHAnsi"/>
          <w:b/>
          <w:bCs/>
          <w:sz w:val="22"/>
          <w:szCs w:val="22"/>
          <w:lang w:eastAsia="en-US" w:bidi="ar-SA"/>
        </w:rPr>
      </w:pPr>
      <w:r w:rsidRPr="00A7291E">
        <w:rPr>
          <w:rFonts w:eastAsiaTheme="minorHAnsi"/>
          <w:b/>
          <w:bCs/>
          <w:sz w:val="22"/>
          <w:szCs w:val="22"/>
          <w:lang w:eastAsia="en-US" w:bidi="ar-SA"/>
        </w:rPr>
        <w:br w:type="page"/>
      </w:r>
      <w:r w:rsidRPr="00A7291E" w:rsidR="005C227C">
        <w:rPr>
          <w:rFonts w:eastAsiaTheme="minorHAnsi"/>
          <w:b/>
          <w:bCs/>
          <w:sz w:val="22"/>
          <w:szCs w:val="22"/>
          <w:lang w:eastAsia="en-US" w:bidi="ar-SA"/>
        </w:rPr>
        <w:lastRenderedPageBreak/>
        <w:t xml:space="preserve">What can you expect from us? </w:t>
      </w:r>
    </w:p>
    <w:p w:rsidRPr="00A7291E" w:rsidR="005C227C" w:rsidP="005C227C" w:rsidRDefault="005C227C" w14:paraId="431279CE" w14:textId="6802F23C">
      <w:pPr>
        <w:numPr>
          <w:ilvl w:val="0"/>
          <w:numId w:val="14"/>
        </w:numPr>
        <w:rPr>
          <w:rFonts w:eastAsia="Times New Roman"/>
          <w:sz w:val="22"/>
          <w:szCs w:val="22"/>
          <w:lang w:eastAsia="en-US" w:bidi="ar-SA"/>
        </w:rPr>
      </w:pPr>
      <w:r w:rsidRPr="00A7291E">
        <w:rPr>
          <w:rFonts w:eastAsia="Times New Roman"/>
          <w:sz w:val="22"/>
          <w:szCs w:val="22"/>
          <w:lang w:eastAsia="en-US" w:bidi="ar-SA"/>
        </w:rPr>
        <w:t xml:space="preserve">The </w:t>
      </w:r>
      <w:r w:rsidR="003E36D3">
        <w:rPr>
          <w:rFonts w:eastAsia="Times New Roman"/>
          <w:sz w:val="22"/>
          <w:szCs w:val="22"/>
          <w:lang w:eastAsia="en-US" w:bidi="ar-SA"/>
        </w:rPr>
        <w:t>opportunity</w:t>
      </w:r>
      <w:r w:rsidRPr="00A7291E">
        <w:rPr>
          <w:rFonts w:eastAsia="Times New Roman"/>
          <w:sz w:val="22"/>
          <w:szCs w:val="22"/>
          <w:lang w:eastAsia="en-US" w:bidi="ar-SA"/>
        </w:rPr>
        <w:t xml:space="preserve"> to identify and improve key areas of </w:t>
      </w:r>
      <w:r w:rsidR="003E36D3">
        <w:rPr>
          <w:rFonts w:eastAsia="Times New Roman"/>
          <w:sz w:val="22"/>
          <w:szCs w:val="22"/>
          <w:lang w:eastAsia="en-US" w:bidi="ar-SA"/>
        </w:rPr>
        <w:t>Emergency Medicine</w:t>
      </w:r>
      <w:r w:rsidRPr="00A7291E">
        <w:rPr>
          <w:rFonts w:eastAsia="Times New Roman"/>
          <w:sz w:val="22"/>
          <w:szCs w:val="22"/>
          <w:lang w:eastAsia="en-US" w:bidi="ar-SA"/>
        </w:rPr>
        <w:t xml:space="preserve"> practice </w:t>
      </w:r>
      <w:r w:rsidRPr="003E36D3" w:rsidR="003E36D3">
        <w:rPr>
          <w:rFonts w:eastAsia="Times New Roman"/>
          <w:sz w:val="22"/>
          <w:szCs w:val="22"/>
          <w:lang w:eastAsia="en-US" w:bidi="ar-SA"/>
        </w:rPr>
        <w:t>through nationally coordinated quality improvement work</w:t>
      </w:r>
      <w:r w:rsidRPr="00A7291E" w:rsidR="00487828">
        <w:rPr>
          <w:rFonts w:eastAsia="Times New Roman"/>
          <w:sz w:val="22"/>
          <w:szCs w:val="22"/>
          <w:lang w:eastAsia="en-US" w:bidi="ar-SA"/>
        </w:rPr>
        <w:t>.</w:t>
      </w:r>
    </w:p>
    <w:p w:rsidRPr="00A7291E" w:rsidR="005C227C" w:rsidP="005C227C" w:rsidRDefault="005C227C" w14:paraId="36D7A8A8" w14:textId="77777777">
      <w:pPr>
        <w:numPr>
          <w:ilvl w:val="0"/>
          <w:numId w:val="14"/>
        </w:numPr>
        <w:spacing w:line="252" w:lineRule="auto"/>
        <w:rPr>
          <w:rFonts w:eastAsia="Times New Roman"/>
          <w:sz w:val="22"/>
          <w:szCs w:val="22"/>
          <w:lang w:eastAsia="en-US" w:bidi="ar-SA"/>
        </w:rPr>
      </w:pPr>
      <w:r w:rsidRPr="00A7291E">
        <w:rPr>
          <w:rFonts w:eastAsia="Times New Roman"/>
          <w:sz w:val="22"/>
          <w:szCs w:val="22"/>
          <w:lang w:eastAsia="en-US" w:bidi="ar-SA"/>
        </w:rPr>
        <w:t>Co-authorship of at least one national report per year</w:t>
      </w:r>
    </w:p>
    <w:p w:rsidRPr="00A7291E" w:rsidR="00E444FB" w:rsidP="00E444FB" w:rsidRDefault="00E444FB" w14:paraId="76E0EF8A" w14:textId="5506F0F0">
      <w:pPr>
        <w:numPr>
          <w:ilvl w:val="0"/>
          <w:numId w:val="14"/>
        </w:numPr>
        <w:rPr>
          <w:rFonts w:eastAsia="Times New Roman"/>
          <w:sz w:val="22"/>
          <w:szCs w:val="22"/>
          <w:lang w:eastAsia="en-US" w:bidi="ar-SA"/>
        </w:rPr>
      </w:pPr>
      <w:r w:rsidRPr="00A7291E">
        <w:rPr>
          <w:rFonts w:eastAsia="Times New Roman"/>
          <w:sz w:val="22"/>
          <w:szCs w:val="22"/>
          <w:lang w:eastAsia="en-US" w:bidi="ar-SA"/>
        </w:rPr>
        <w:t xml:space="preserve">Evidence of </w:t>
      </w:r>
      <w:r w:rsidR="003E36D3">
        <w:rPr>
          <w:rFonts w:eastAsia="Times New Roman"/>
          <w:sz w:val="22"/>
          <w:szCs w:val="22"/>
          <w:lang w:eastAsia="en-US" w:bidi="ar-SA"/>
        </w:rPr>
        <w:t>suitable</w:t>
      </w:r>
      <w:r w:rsidRPr="00A7291E">
        <w:rPr>
          <w:rFonts w:eastAsia="Times New Roman"/>
          <w:sz w:val="22"/>
          <w:szCs w:val="22"/>
          <w:lang w:eastAsia="en-US" w:bidi="ar-SA"/>
        </w:rPr>
        <w:t xml:space="preserve"> for your appraisal</w:t>
      </w:r>
      <w:r w:rsidR="00FF71DE">
        <w:rPr>
          <w:rFonts w:eastAsia="Times New Roman"/>
          <w:sz w:val="22"/>
          <w:szCs w:val="22"/>
          <w:lang w:eastAsia="en-US" w:bidi="ar-SA"/>
        </w:rPr>
        <w:t xml:space="preserve"> </w:t>
      </w:r>
      <w:r w:rsidRPr="00FF71DE" w:rsidR="00FF71DE">
        <w:rPr>
          <w:rFonts w:eastAsia="Times New Roman"/>
          <w:sz w:val="22"/>
          <w:szCs w:val="22"/>
          <w:lang w:eastAsia="en-US" w:bidi="ar-SA"/>
        </w:rPr>
        <w:t>and revalidation</w:t>
      </w:r>
      <w:r w:rsidR="00FF71DE">
        <w:rPr>
          <w:rFonts w:eastAsia="Times New Roman"/>
          <w:sz w:val="22"/>
          <w:szCs w:val="22"/>
          <w:lang w:eastAsia="en-US" w:bidi="ar-SA"/>
        </w:rPr>
        <w:t>.</w:t>
      </w:r>
    </w:p>
    <w:p w:rsidRPr="00A7291E" w:rsidR="005C227C" w:rsidP="005C227C" w:rsidRDefault="00FF71DE" w14:paraId="3909EC08" w14:textId="1C617F2F">
      <w:pPr>
        <w:numPr>
          <w:ilvl w:val="0"/>
          <w:numId w:val="14"/>
        </w:numPr>
        <w:rPr>
          <w:rFonts w:eastAsia="Times New Roman"/>
          <w:sz w:val="22"/>
          <w:szCs w:val="22"/>
          <w:lang w:eastAsia="en-US" w:bidi="ar-SA"/>
        </w:rPr>
      </w:pPr>
      <w:r w:rsidRPr="00FF71DE">
        <w:rPr>
          <w:rFonts w:eastAsia="Times New Roman"/>
          <w:sz w:val="22"/>
          <w:szCs w:val="22"/>
          <w:lang w:eastAsia="en-GB" w:bidi="ar-SA"/>
        </w:rPr>
        <w:t>The opportunity to meet and work with Emergency Medicine clinicians with shared values from across the UK</w:t>
      </w:r>
      <w:r w:rsidR="002D1899">
        <w:rPr>
          <w:rFonts w:eastAsia="Times New Roman"/>
          <w:sz w:val="22"/>
          <w:szCs w:val="22"/>
          <w:lang w:eastAsia="en-GB" w:bidi="ar-SA"/>
        </w:rPr>
        <w:t>.</w:t>
      </w:r>
    </w:p>
    <w:p w:rsidRPr="00A7291E" w:rsidR="005C227C" w:rsidP="005C227C" w:rsidRDefault="005C227C" w14:paraId="4CB0CA65" w14:textId="3D037EA6">
      <w:pPr>
        <w:numPr>
          <w:ilvl w:val="0"/>
          <w:numId w:val="14"/>
        </w:numPr>
        <w:rPr>
          <w:rFonts w:eastAsia="Times New Roman"/>
          <w:sz w:val="22"/>
          <w:szCs w:val="22"/>
          <w:lang w:eastAsia="en-US" w:bidi="ar-SA"/>
        </w:rPr>
      </w:pPr>
      <w:r w:rsidRPr="00A7291E">
        <w:rPr>
          <w:rFonts w:eastAsia="Times New Roman"/>
          <w:sz w:val="22"/>
          <w:szCs w:val="22"/>
          <w:lang w:eastAsia="en-GB" w:bidi="ar-SA"/>
        </w:rPr>
        <w:t xml:space="preserve">Opportunities to </w:t>
      </w:r>
      <w:r w:rsidRPr="00FF71DE" w:rsidR="00FF71DE">
        <w:rPr>
          <w:rFonts w:eastAsia="Times New Roman"/>
          <w:sz w:val="22"/>
          <w:szCs w:val="22"/>
          <w:lang w:eastAsia="en-GB" w:bidi="ar-SA"/>
        </w:rPr>
        <w:t>contribute to</w:t>
      </w:r>
      <w:r w:rsidR="00FF71DE">
        <w:rPr>
          <w:rFonts w:eastAsia="Times New Roman"/>
          <w:sz w:val="22"/>
          <w:szCs w:val="22"/>
          <w:lang w:eastAsia="en-GB" w:bidi="ar-SA"/>
        </w:rPr>
        <w:t xml:space="preserve"> </w:t>
      </w:r>
      <w:r w:rsidRPr="00A7291E">
        <w:rPr>
          <w:rFonts w:eastAsia="Times New Roman"/>
          <w:sz w:val="22"/>
          <w:szCs w:val="22"/>
          <w:lang w:eastAsia="en-GB" w:bidi="ar-SA"/>
        </w:rPr>
        <w:t xml:space="preserve">study days, presentations and </w:t>
      </w:r>
      <w:r w:rsidR="00FF71DE">
        <w:rPr>
          <w:rFonts w:eastAsia="Times New Roman"/>
          <w:sz w:val="22"/>
          <w:szCs w:val="22"/>
          <w:lang w:eastAsia="en-GB" w:bidi="ar-SA"/>
        </w:rPr>
        <w:t xml:space="preserve">to </w:t>
      </w:r>
      <w:r w:rsidRPr="00A7291E">
        <w:rPr>
          <w:rFonts w:eastAsia="Times New Roman"/>
          <w:sz w:val="22"/>
          <w:szCs w:val="22"/>
          <w:lang w:eastAsia="en-GB" w:bidi="ar-SA"/>
        </w:rPr>
        <w:t xml:space="preserve">represent RCEM at stakeholder </w:t>
      </w:r>
      <w:r w:rsidRPr="00A7291E" w:rsidR="00487828">
        <w:rPr>
          <w:rFonts w:eastAsia="Times New Roman"/>
          <w:sz w:val="22"/>
          <w:szCs w:val="22"/>
          <w:lang w:eastAsia="en-GB" w:bidi="ar-SA"/>
        </w:rPr>
        <w:t>events.</w:t>
      </w:r>
    </w:p>
    <w:p w:rsidRPr="00A7291E" w:rsidR="005C227C" w:rsidP="005C227C" w:rsidRDefault="00FF71DE" w14:paraId="35515637" w14:textId="05A8F743">
      <w:pPr>
        <w:numPr>
          <w:ilvl w:val="0"/>
          <w:numId w:val="14"/>
        </w:numPr>
        <w:rPr>
          <w:rFonts w:eastAsia="Times New Roman"/>
          <w:b/>
          <w:bCs/>
          <w:sz w:val="22"/>
          <w:szCs w:val="22"/>
          <w:lang w:eastAsia="en-US" w:bidi="ar-SA"/>
        </w:rPr>
      </w:pPr>
      <w:r>
        <w:rPr>
          <w:rFonts w:eastAsia="Times New Roman"/>
          <w:sz w:val="22"/>
          <w:szCs w:val="22"/>
          <w:lang w:eastAsia="en-GB" w:bidi="ar-SA"/>
        </w:rPr>
        <w:t>Closely work</w:t>
      </w:r>
      <w:r w:rsidRPr="00A7291E" w:rsidR="005C227C">
        <w:rPr>
          <w:rFonts w:eastAsia="Times New Roman"/>
          <w:sz w:val="22"/>
          <w:szCs w:val="22"/>
          <w:lang w:eastAsia="en-GB" w:bidi="ar-SA"/>
        </w:rPr>
        <w:t xml:space="preserve"> with the RCEM </w:t>
      </w:r>
      <w:r w:rsidR="00487828">
        <w:rPr>
          <w:rFonts w:eastAsia="Times New Roman"/>
          <w:sz w:val="22"/>
          <w:szCs w:val="22"/>
          <w:lang w:eastAsia="en-GB" w:bidi="ar-SA"/>
        </w:rPr>
        <w:t>QIPs</w:t>
      </w:r>
      <w:r w:rsidR="009407E6">
        <w:rPr>
          <w:rFonts w:eastAsia="Times New Roman"/>
          <w:sz w:val="22"/>
          <w:szCs w:val="22"/>
          <w:lang w:eastAsia="en-GB" w:bidi="ar-SA"/>
        </w:rPr>
        <w:t xml:space="preserve"> </w:t>
      </w:r>
      <w:r w:rsidRPr="00A7291E" w:rsidR="005C227C">
        <w:rPr>
          <w:rFonts w:eastAsia="Times New Roman"/>
          <w:sz w:val="22"/>
          <w:szCs w:val="22"/>
          <w:lang w:eastAsia="en-GB" w:bidi="ar-SA"/>
        </w:rPr>
        <w:t xml:space="preserve">to raise the overall quality of care in </w:t>
      </w:r>
      <w:r>
        <w:rPr>
          <w:rFonts w:eastAsia="Times New Roman"/>
          <w:sz w:val="22"/>
          <w:szCs w:val="22"/>
          <w:lang w:eastAsia="en-GB" w:bidi="ar-SA"/>
        </w:rPr>
        <w:t>E</w:t>
      </w:r>
      <w:r w:rsidRPr="00A7291E" w:rsidR="005C227C">
        <w:rPr>
          <w:rFonts w:eastAsia="Times New Roman"/>
          <w:sz w:val="22"/>
          <w:szCs w:val="22"/>
          <w:lang w:eastAsia="en-GB" w:bidi="ar-SA"/>
        </w:rPr>
        <w:t xml:space="preserve">mergency </w:t>
      </w:r>
      <w:r>
        <w:rPr>
          <w:rFonts w:eastAsia="Times New Roman"/>
          <w:sz w:val="22"/>
          <w:szCs w:val="22"/>
          <w:lang w:eastAsia="en-GB" w:bidi="ar-SA"/>
        </w:rPr>
        <w:t>M</w:t>
      </w:r>
      <w:r w:rsidRPr="00A7291E" w:rsidR="00134D62">
        <w:rPr>
          <w:rFonts w:eastAsia="Times New Roman"/>
          <w:sz w:val="22"/>
          <w:szCs w:val="22"/>
          <w:lang w:eastAsia="en-GB" w:bidi="ar-SA"/>
        </w:rPr>
        <w:t>edicine.</w:t>
      </w:r>
    </w:p>
    <w:p w:rsidRPr="00A7291E" w:rsidR="005C227C" w:rsidP="005C227C" w:rsidRDefault="00FF71DE" w14:paraId="0C654770" w14:textId="256D093E">
      <w:pPr>
        <w:numPr>
          <w:ilvl w:val="0"/>
          <w:numId w:val="14"/>
        </w:numPr>
        <w:rPr>
          <w:rFonts w:eastAsia="Times New Roman"/>
          <w:sz w:val="22"/>
          <w:szCs w:val="22"/>
          <w:lang w:eastAsia="en-US" w:bidi="ar-SA"/>
        </w:rPr>
      </w:pPr>
      <w:r>
        <w:rPr>
          <w:rFonts w:eastAsia="Times New Roman"/>
          <w:sz w:val="22"/>
          <w:szCs w:val="22"/>
          <w:lang w:bidi="ar-SA"/>
        </w:rPr>
        <w:t>Ongoing</w:t>
      </w:r>
      <w:r w:rsidRPr="00A7291E" w:rsidR="005C227C">
        <w:rPr>
          <w:rFonts w:eastAsia="Times New Roman"/>
          <w:sz w:val="22"/>
          <w:szCs w:val="22"/>
          <w:lang w:bidi="ar-SA"/>
        </w:rPr>
        <w:t xml:space="preserve"> and guidance in the role from the RCEM Quality Team and the QA&amp;I chair</w:t>
      </w:r>
      <w:r w:rsidR="00297125">
        <w:rPr>
          <w:rFonts w:eastAsia="Times New Roman"/>
          <w:sz w:val="22"/>
          <w:szCs w:val="22"/>
          <w:lang w:bidi="ar-SA"/>
        </w:rPr>
        <w:t>(</w:t>
      </w:r>
      <w:r w:rsidR="00F01648">
        <w:rPr>
          <w:rFonts w:eastAsia="Times New Roman"/>
          <w:sz w:val="22"/>
          <w:szCs w:val="22"/>
          <w:lang w:bidi="ar-SA"/>
        </w:rPr>
        <w:t>s</w:t>
      </w:r>
      <w:r w:rsidR="00297125">
        <w:rPr>
          <w:rFonts w:eastAsia="Times New Roman"/>
          <w:sz w:val="22"/>
          <w:szCs w:val="22"/>
          <w:lang w:bidi="ar-SA"/>
        </w:rPr>
        <w:t>)</w:t>
      </w:r>
      <w:r w:rsidR="00F01648">
        <w:rPr>
          <w:rFonts w:eastAsia="Times New Roman"/>
          <w:sz w:val="22"/>
          <w:szCs w:val="22"/>
          <w:lang w:bidi="ar-SA"/>
        </w:rPr>
        <w:t>.</w:t>
      </w:r>
    </w:p>
    <w:p w:rsidRPr="00A7291E" w:rsidR="005C227C" w:rsidP="005C227C" w:rsidRDefault="005C227C" w14:paraId="247243CB" w14:textId="0390084C">
      <w:pPr>
        <w:numPr>
          <w:ilvl w:val="0"/>
          <w:numId w:val="14"/>
        </w:numPr>
        <w:rPr>
          <w:rFonts w:eastAsia="Times New Roman"/>
          <w:sz w:val="22"/>
          <w:szCs w:val="22"/>
          <w:lang w:eastAsia="en-US" w:bidi="ar-SA"/>
        </w:rPr>
      </w:pPr>
      <w:r w:rsidRPr="00A7291E">
        <w:rPr>
          <w:rFonts w:eastAsia="Times New Roman"/>
          <w:sz w:val="22"/>
          <w:szCs w:val="22"/>
          <w:lang w:bidi="ar-SA"/>
        </w:rPr>
        <w:t>This is an honorary post</w:t>
      </w:r>
      <w:r w:rsidR="00FF71DE">
        <w:rPr>
          <w:rFonts w:eastAsia="Times New Roman"/>
          <w:sz w:val="22"/>
          <w:szCs w:val="22"/>
          <w:lang w:bidi="ar-SA"/>
        </w:rPr>
        <w:t>. W</w:t>
      </w:r>
      <w:r w:rsidRPr="00A7291E">
        <w:rPr>
          <w:rFonts w:eastAsia="Times New Roman"/>
          <w:sz w:val="22"/>
          <w:szCs w:val="22"/>
          <w:lang w:bidi="ar-SA"/>
        </w:rPr>
        <w:t xml:space="preserve">hile no financial honorarium is offered, the </w:t>
      </w:r>
      <w:r w:rsidR="00FF71DE">
        <w:rPr>
          <w:rFonts w:eastAsia="Times New Roman"/>
          <w:sz w:val="22"/>
          <w:szCs w:val="22"/>
          <w:lang w:bidi="ar-SA"/>
        </w:rPr>
        <w:t>C</w:t>
      </w:r>
      <w:r w:rsidRPr="00A7291E">
        <w:rPr>
          <w:rFonts w:eastAsia="Times New Roman"/>
          <w:sz w:val="22"/>
          <w:szCs w:val="22"/>
          <w:lang w:bidi="ar-SA"/>
        </w:rPr>
        <w:t>ollege will reimburse all post</w:t>
      </w:r>
      <w:r w:rsidR="00FF71DE">
        <w:rPr>
          <w:rFonts w:eastAsia="Times New Roman"/>
          <w:sz w:val="22"/>
          <w:szCs w:val="22"/>
          <w:lang w:bidi="ar-SA"/>
        </w:rPr>
        <w:t>-</w:t>
      </w:r>
      <w:r w:rsidRPr="00A7291E">
        <w:rPr>
          <w:rFonts w:eastAsia="Times New Roman"/>
          <w:sz w:val="22"/>
          <w:szCs w:val="22"/>
          <w:lang w:bidi="ar-SA"/>
        </w:rPr>
        <w:t>related expenses (</w:t>
      </w:r>
      <w:r w:rsidRPr="00A7291E" w:rsidR="00487828">
        <w:rPr>
          <w:rFonts w:eastAsia="Times New Roman"/>
          <w:sz w:val="22"/>
          <w:szCs w:val="22"/>
          <w:lang w:bidi="ar-SA"/>
        </w:rPr>
        <w:t>e.g.,</w:t>
      </w:r>
      <w:r w:rsidRPr="00A7291E">
        <w:rPr>
          <w:rFonts w:eastAsia="Times New Roman"/>
          <w:sz w:val="22"/>
          <w:szCs w:val="22"/>
          <w:lang w:bidi="ar-SA"/>
        </w:rPr>
        <w:t xml:space="preserve"> travel to </w:t>
      </w:r>
      <w:r w:rsidR="00FF71DE">
        <w:rPr>
          <w:rFonts w:eastAsia="Times New Roman"/>
          <w:sz w:val="22"/>
          <w:szCs w:val="22"/>
          <w:lang w:bidi="ar-SA"/>
        </w:rPr>
        <w:t>in line with RCEM policy</w:t>
      </w:r>
      <w:r w:rsidRPr="00A7291E">
        <w:rPr>
          <w:rFonts w:eastAsia="Times New Roman"/>
          <w:sz w:val="22"/>
          <w:szCs w:val="22"/>
          <w:lang w:bidi="ar-SA"/>
        </w:rPr>
        <w:t>)</w:t>
      </w:r>
    </w:p>
    <w:p w:rsidRPr="00A7291E" w:rsidR="005C227C" w:rsidP="005C227C" w:rsidRDefault="005C227C" w14:paraId="4E9F8DC0" w14:textId="77777777">
      <w:pPr>
        <w:ind w:left="720"/>
        <w:rPr>
          <w:rFonts w:eastAsiaTheme="minorHAnsi"/>
          <w:b/>
          <w:bCs/>
          <w:sz w:val="22"/>
          <w:szCs w:val="22"/>
          <w:lang w:eastAsia="en-US" w:bidi="ar-SA"/>
        </w:rPr>
      </w:pPr>
    </w:p>
    <w:p w:rsidRPr="00A7291E" w:rsidR="005C227C" w:rsidP="005C227C" w:rsidRDefault="005C227C" w14:paraId="5A0DD1C5" w14:textId="77777777">
      <w:pPr>
        <w:ind w:left="720"/>
        <w:rPr>
          <w:rFonts w:eastAsiaTheme="minorHAnsi"/>
          <w:b/>
          <w:bCs/>
          <w:sz w:val="22"/>
          <w:szCs w:val="22"/>
          <w:lang w:eastAsia="en-US" w:bidi="ar-SA"/>
        </w:rPr>
      </w:pPr>
    </w:p>
    <w:p w:rsidRPr="00A7291E" w:rsidR="005C227C" w:rsidP="005C227C" w:rsidRDefault="005C227C" w14:paraId="5F35564B" w14:textId="50AA76E9">
      <w:pPr>
        <w:rPr>
          <w:rFonts w:eastAsiaTheme="minorHAnsi"/>
          <w:b/>
          <w:bCs/>
          <w:sz w:val="22"/>
          <w:szCs w:val="22"/>
          <w:lang w:eastAsia="en-US" w:bidi="ar-SA"/>
        </w:rPr>
      </w:pPr>
      <w:r w:rsidRPr="00A7291E">
        <w:rPr>
          <w:rFonts w:eastAsiaTheme="minorHAnsi"/>
          <w:b/>
          <w:bCs/>
          <w:sz w:val="22"/>
          <w:szCs w:val="22"/>
          <w:lang w:eastAsia="en-US" w:bidi="ar-SA"/>
        </w:rPr>
        <w:t xml:space="preserve">What can we expect from you? </w:t>
      </w:r>
    </w:p>
    <w:p w:rsidRPr="00A7291E" w:rsidR="00246D24" w:rsidP="005C227C" w:rsidRDefault="00246D24" w14:paraId="131CC6E6" w14:textId="737EDAD5">
      <w:pPr>
        <w:numPr>
          <w:ilvl w:val="0"/>
          <w:numId w:val="12"/>
        </w:numPr>
        <w:autoSpaceDE w:val="0"/>
        <w:autoSpaceDN w:val="0"/>
        <w:rPr>
          <w:rFonts w:eastAsia="Times New Roman"/>
          <w:color w:val="000000"/>
          <w:sz w:val="22"/>
          <w:szCs w:val="22"/>
          <w:lang w:eastAsia="en-US" w:bidi="ar-SA"/>
        </w:rPr>
      </w:pPr>
      <w:r w:rsidRPr="00A7291E">
        <w:rPr>
          <w:rFonts w:eastAsia="Times New Roman"/>
          <w:color w:val="000000"/>
          <w:sz w:val="22"/>
          <w:szCs w:val="22"/>
          <w:lang w:eastAsia="en-US" w:bidi="ar-SA"/>
        </w:rPr>
        <w:t xml:space="preserve">To </w:t>
      </w:r>
      <w:r w:rsidR="00792B81">
        <w:rPr>
          <w:rFonts w:eastAsia="Times New Roman"/>
          <w:color w:val="000000"/>
          <w:sz w:val="22"/>
          <w:szCs w:val="22"/>
          <w:lang w:eastAsia="en-US" w:bidi="ar-SA"/>
        </w:rPr>
        <w:t>chair</w:t>
      </w:r>
      <w:r w:rsidRPr="00A7291E">
        <w:rPr>
          <w:rFonts w:eastAsia="Times New Roman"/>
          <w:color w:val="000000"/>
          <w:sz w:val="22"/>
          <w:szCs w:val="22"/>
          <w:lang w:eastAsia="en-US" w:bidi="ar-SA"/>
        </w:rPr>
        <w:t xml:space="preserve"> monthly </w:t>
      </w:r>
      <w:r w:rsidR="00FF71DE">
        <w:rPr>
          <w:rFonts w:eastAsia="Times New Roman"/>
          <w:color w:val="000000"/>
          <w:sz w:val="22"/>
          <w:szCs w:val="22"/>
          <w:lang w:eastAsia="en-US" w:bidi="ar-SA"/>
        </w:rPr>
        <w:t>T</w:t>
      </w:r>
      <w:r w:rsidRPr="00A7291E">
        <w:rPr>
          <w:rFonts w:eastAsia="Times New Roman"/>
          <w:color w:val="000000"/>
          <w:sz w:val="22"/>
          <w:szCs w:val="22"/>
          <w:lang w:eastAsia="en-US" w:bidi="ar-SA"/>
        </w:rPr>
        <w:t xml:space="preserve">opic </w:t>
      </w:r>
      <w:r w:rsidR="00FF71DE">
        <w:rPr>
          <w:rFonts w:eastAsia="Times New Roman"/>
          <w:color w:val="000000"/>
          <w:sz w:val="22"/>
          <w:szCs w:val="22"/>
          <w:lang w:eastAsia="en-US" w:bidi="ar-SA"/>
        </w:rPr>
        <w:t>T</w:t>
      </w:r>
      <w:r w:rsidRPr="00A7291E">
        <w:rPr>
          <w:rFonts w:eastAsia="Times New Roman"/>
          <w:color w:val="000000"/>
          <w:sz w:val="22"/>
          <w:szCs w:val="22"/>
          <w:lang w:eastAsia="en-US" w:bidi="ar-SA"/>
        </w:rPr>
        <w:t>eam meetings</w:t>
      </w:r>
      <w:r w:rsidR="00664C71">
        <w:rPr>
          <w:rFonts w:eastAsia="Times New Roman"/>
          <w:color w:val="000000"/>
          <w:sz w:val="22"/>
          <w:szCs w:val="22"/>
          <w:lang w:eastAsia="en-US" w:bidi="ar-SA"/>
        </w:rPr>
        <w:t xml:space="preserve"> </w:t>
      </w:r>
      <w:r w:rsidR="006B6310">
        <w:rPr>
          <w:rFonts w:eastAsia="Times New Roman"/>
          <w:color w:val="000000"/>
          <w:sz w:val="22"/>
          <w:szCs w:val="22"/>
          <w:lang w:eastAsia="en-US" w:bidi="ar-SA"/>
        </w:rPr>
        <w:t xml:space="preserve">and progress </w:t>
      </w:r>
      <w:r w:rsidR="00E42F09">
        <w:rPr>
          <w:rFonts w:eastAsia="Times New Roman"/>
          <w:color w:val="000000"/>
          <w:sz w:val="22"/>
          <w:szCs w:val="22"/>
          <w:lang w:eastAsia="en-US" w:bidi="ar-SA"/>
        </w:rPr>
        <w:t>objectives of the Topic Team</w:t>
      </w:r>
      <w:r w:rsidRPr="00A7291E">
        <w:rPr>
          <w:rFonts w:eastAsia="Times New Roman"/>
          <w:color w:val="000000"/>
          <w:sz w:val="22"/>
          <w:szCs w:val="22"/>
          <w:lang w:eastAsia="en-US" w:bidi="ar-SA"/>
        </w:rPr>
        <w:t>.</w:t>
      </w:r>
      <w:r w:rsidR="005E55CB">
        <w:rPr>
          <w:rFonts w:eastAsia="Times New Roman"/>
          <w:color w:val="000000"/>
          <w:sz w:val="22"/>
          <w:szCs w:val="22"/>
          <w:lang w:eastAsia="en-US" w:bidi="ar-SA"/>
        </w:rPr>
        <w:t xml:space="preserve"> </w:t>
      </w:r>
      <w:r w:rsidRPr="00235D24" w:rsidR="005E55CB">
        <w:rPr>
          <w:rFonts w:eastAsia="Times New Roman"/>
          <w:b/>
          <w:bCs/>
          <w:color w:val="000000"/>
          <w:sz w:val="22"/>
          <w:szCs w:val="22"/>
          <w:lang w:eastAsia="en-US" w:bidi="ar-SA"/>
        </w:rPr>
        <w:t>Including a mandatory in-person meeting at the RCEM office in London</w:t>
      </w:r>
      <w:r w:rsidR="00235D24">
        <w:rPr>
          <w:rFonts w:eastAsia="Times New Roman"/>
          <w:color w:val="000000"/>
          <w:sz w:val="22"/>
          <w:szCs w:val="22"/>
          <w:lang w:eastAsia="en-US" w:bidi="ar-SA"/>
        </w:rPr>
        <w:t>.</w:t>
      </w:r>
      <w:r w:rsidR="005E55CB">
        <w:rPr>
          <w:rFonts w:eastAsia="Times New Roman"/>
          <w:color w:val="000000"/>
          <w:sz w:val="22"/>
          <w:szCs w:val="22"/>
          <w:lang w:eastAsia="en-US" w:bidi="ar-SA"/>
        </w:rPr>
        <w:t xml:space="preserve"> </w:t>
      </w:r>
    </w:p>
    <w:p w:rsidRPr="00A7291E" w:rsidR="00246D24" w:rsidP="005C227C" w:rsidRDefault="00FF71DE" w14:paraId="23A3C971" w14:textId="56E49BEA">
      <w:pPr>
        <w:numPr>
          <w:ilvl w:val="0"/>
          <w:numId w:val="12"/>
        </w:numPr>
        <w:autoSpaceDE w:val="0"/>
        <w:autoSpaceDN w:val="0"/>
        <w:rPr>
          <w:rFonts w:eastAsia="Times New Roman"/>
          <w:color w:val="000000"/>
          <w:sz w:val="22"/>
          <w:szCs w:val="22"/>
          <w:lang w:eastAsia="en-US" w:bidi="ar-SA"/>
        </w:rPr>
      </w:pPr>
      <w:r w:rsidRPr="00FF71DE">
        <w:rPr>
          <w:rFonts w:eastAsia="Times New Roman"/>
          <w:color w:val="000000"/>
          <w:sz w:val="22"/>
          <w:szCs w:val="22"/>
          <w:lang w:eastAsia="en-US" w:bidi="ar-SA"/>
        </w:rPr>
        <w:t>To lead and contribute to the development of report drafts</w:t>
      </w:r>
      <w:r w:rsidRPr="00A7291E" w:rsidR="00246D24">
        <w:rPr>
          <w:rFonts w:eastAsia="Times New Roman"/>
          <w:color w:val="000000"/>
          <w:sz w:val="22"/>
          <w:szCs w:val="22"/>
          <w:lang w:eastAsia="en-US" w:bidi="ar-SA"/>
        </w:rPr>
        <w:t xml:space="preserve"> report drafts</w:t>
      </w:r>
      <w:r w:rsidRPr="00A7291E" w:rsidR="00177511">
        <w:rPr>
          <w:rFonts w:eastAsia="Times New Roman"/>
          <w:color w:val="000000"/>
          <w:sz w:val="22"/>
          <w:szCs w:val="22"/>
          <w:lang w:eastAsia="en-US" w:bidi="ar-SA"/>
        </w:rPr>
        <w:t>, recommendations, standards</w:t>
      </w:r>
      <w:r w:rsidR="009407E6">
        <w:rPr>
          <w:rFonts w:eastAsia="Times New Roman"/>
          <w:color w:val="000000"/>
          <w:sz w:val="22"/>
          <w:szCs w:val="22"/>
          <w:lang w:eastAsia="en-US" w:bidi="ar-SA"/>
        </w:rPr>
        <w:t>,</w:t>
      </w:r>
      <w:r w:rsidRPr="00A7291E" w:rsidR="00177511">
        <w:rPr>
          <w:rFonts w:eastAsia="Times New Roman"/>
          <w:color w:val="000000"/>
          <w:sz w:val="22"/>
          <w:szCs w:val="22"/>
          <w:lang w:eastAsia="en-US" w:bidi="ar-SA"/>
        </w:rPr>
        <w:t xml:space="preserve"> </w:t>
      </w:r>
      <w:r w:rsidRPr="00A7291E" w:rsidR="00246D24">
        <w:rPr>
          <w:rFonts w:eastAsia="Times New Roman"/>
          <w:color w:val="000000"/>
          <w:sz w:val="22"/>
          <w:szCs w:val="22"/>
          <w:lang w:eastAsia="en-US" w:bidi="ar-SA"/>
        </w:rPr>
        <w:t>and</w:t>
      </w:r>
      <w:r>
        <w:rPr>
          <w:rFonts w:eastAsia="Times New Roman"/>
          <w:color w:val="000000"/>
          <w:sz w:val="22"/>
          <w:szCs w:val="22"/>
          <w:lang w:eastAsia="en-US" w:bidi="ar-SA"/>
        </w:rPr>
        <w:t xml:space="preserve"> </w:t>
      </w:r>
      <w:r w:rsidRPr="00A7291E" w:rsidR="0093411D">
        <w:rPr>
          <w:rFonts w:eastAsia="Times New Roman"/>
          <w:color w:val="000000"/>
          <w:sz w:val="22"/>
          <w:szCs w:val="22"/>
          <w:lang w:eastAsia="en-US" w:bidi="ar-SA"/>
        </w:rPr>
        <w:t>interpretation</w:t>
      </w:r>
      <w:r>
        <w:rPr>
          <w:rFonts w:eastAsia="Times New Roman"/>
          <w:color w:val="000000"/>
          <w:sz w:val="22"/>
          <w:szCs w:val="22"/>
          <w:lang w:eastAsia="en-US" w:bidi="ar-SA"/>
        </w:rPr>
        <w:t xml:space="preserve"> of QIP data.</w:t>
      </w:r>
      <w:r w:rsidRPr="00A7291E" w:rsidR="0093411D">
        <w:rPr>
          <w:rFonts w:eastAsia="Times New Roman"/>
          <w:color w:val="000000"/>
          <w:sz w:val="22"/>
          <w:szCs w:val="22"/>
          <w:lang w:eastAsia="en-US" w:bidi="ar-SA"/>
        </w:rPr>
        <w:t xml:space="preserve"> </w:t>
      </w:r>
      <w:r w:rsidRPr="00A7291E" w:rsidR="00246D24">
        <w:rPr>
          <w:rFonts w:eastAsia="Times New Roman"/>
          <w:color w:val="000000"/>
          <w:sz w:val="22"/>
          <w:szCs w:val="22"/>
          <w:lang w:eastAsia="en-US" w:bidi="ar-SA"/>
        </w:rPr>
        <w:t xml:space="preserve"> </w:t>
      </w:r>
    </w:p>
    <w:p w:rsidRPr="00A7291E" w:rsidR="00170DF8" w:rsidP="00170DF8" w:rsidRDefault="00FF71DE" w14:paraId="187E8FB3" w14:textId="1D79CCAF">
      <w:pPr>
        <w:numPr>
          <w:ilvl w:val="0"/>
          <w:numId w:val="12"/>
        </w:numPr>
        <w:autoSpaceDE w:val="0"/>
        <w:autoSpaceDN w:val="0"/>
        <w:rPr>
          <w:rFonts w:eastAsia="Times New Roman"/>
          <w:color w:val="000000"/>
          <w:sz w:val="22"/>
          <w:szCs w:val="22"/>
          <w:lang w:eastAsia="en-US" w:bidi="ar-SA"/>
        </w:rPr>
      </w:pPr>
      <w:r>
        <w:rPr>
          <w:rFonts w:eastAsia="Times New Roman"/>
          <w:color w:val="000000"/>
          <w:sz w:val="22"/>
          <w:szCs w:val="22"/>
          <w:lang w:eastAsia="en-US" w:bidi="ar-SA"/>
        </w:rPr>
        <w:t>A clear commitment to</w:t>
      </w:r>
      <w:r w:rsidRPr="00A7291E" w:rsidR="009407E6">
        <w:rPr>
          <w:rFonts w:eastAsia="Times New Roman"/>
          <w:color w:val="000000"/>
          <w:sz w:val="22"/>
          <w:szCs w:val="22"/>
          <w:lang w:eastAsia="en-US" w:bidi="ar-SA"/>
        </w:rPr>
        <w:t xml:space="preserve"> </w:t>
      </w:r>
      <w:r w:rsidRPr="00A7291E" w:rsidR="00170DF8">
        <w:rPr>
          <w:rFonts w:eastAsia="Times New Roman"/>
          <w:color w:val="000000"/>
          <w:sz w:val="22"/>
          <w:szCs w:val="22"/>
          <w:lang w:eastAsia="en-US" w:bidi="ar-SA"/>
        </w:rPr>
        <w:t xml:space="preserve">improving quality at a national </w:t>
      </w:r>
      <w:r w:rsidRPr="00A7291E" w:rsidR="004C5E8E">
        <w:rPr>
          <w:rFonts w:eastAsia="Times New Roman"/>
          <w:color w:val="000000"/>
          <w:sz w:val="22"/>
          <w:szCs w:val="22"/>
          <w:lang w:eastAsia="en-US" w:bidi="ar-SA"/>
        </w:rPr>
        <w:t>level.</w:t>
      </w:r>
    </w:p>
    <w:p w:rsidRPr="00A7291E" w:rsidR="00170DF8" w:rsidP="00170DF8" w:rsidRDefault="00FF71DE" w14:paraId="4A5B8724" w14:textId="2CA5F52B">
      <w:pPr>
        <w:numPr>
          <w:ilvl w:val="0"/>
          <w:numId w:val="12"/>
        </w:numPr>
        <w:autoSpaceDE w:val="0"/>
        <w:autoSpaceDN w:val="0"/>
        <w:rPr>
          <w:rFonts w:eastAsia="Times New Roman"/>
          <w:color w:val="000000"/>
          <w:sz w:val="22"/>
          <w:szCs w:val="22"/>
          <w:lang w:eastAsia="en-US" w:bidi="ar-SA"/>
        </w:rPr>
      </w:pPr>
      <w:r>
        <w:rPr>
          <w:rFonts w:eastAsia="Times New Roman"/>
          <w:color w:val="000000"/>
          <w:sz w:val="22"/>
          <w:szCs w:val="22"/>
          <w:lang w:eastAsia="en-US" w:bidi="ar-SA"/>
        </w:rPr>
        <w:t>To w</w:t>
      </w:r>
      <w:r w:rsidRPr="00A7291E" w:rsidR="00170DF8">
        <w:rPr>
          <w:rFonts w:eastAsia="Times New Roman"/>
          <w:color w:val="000000"/>
          <w:sz w:val="22"/>
          <w:szCs w:val="22"/>
          <w:lang w:eastAsia="en-US" w:bidi="ar-SA"/>
        </w:rPr>
        <w:t>ork collaboratively with the committee</w:t>
      </w:r>
      <w:r>
        <w:rPr>
          <w:rFonts w:eastAsia="Times New Roman"/>
          <w:color w:val="000000"/>
          <w:sz w:val="22"/>
          <w:szCs w:val="22"/>
          <w:lang w:eastAsia="en-US" w:bidi="ar-SA"/>
        </w:rPr>
        <w:t xml:space="preserve"> and stakeholders</w:t>
      </w:r>
      <w:r w:rsidRPr="00A7291E" w:rsidR="00170DF8">
        <w:rPr>
          <w:rFonts w:eastAsia="Times New Roman"/>
          <w:color w:val="000000"/>
          <w:sz w:val="22"/>
          <w:szCs w:val="22"/>
          <w:lang w:eastAsia="en-US" w:bidi="ar-SA"/>
        </w:rPr>
        <w:t xml:space="preserve"> to develop measurable </w:t>
      </w:r>
      <w:r w:rsidRPr="00FF71DE">
        <w:rPr>
          <w:rFonts w:eastAsia="Times New Roman"/>
          <w:color w:val="000000"/>
          <w:sz w:val="22"/>
          <w:szCs w:val="22"/>
          <w:lang w:eastAsia="en-US" w:bidi="ar-SA"/>
        </w:rPr>
        <w:t>and meaningful Improvement goals</w:t>
      </w:r>
      <w:r w:rsidRPr="00A7291E" w:rsidR="004C5E8E">
        <w:rPr>
          <w:rFonts w:eastAsia="Times New Roman"/>
          <w:color w:val="000000"/>
          <w:sz w:val="22"/>
          <w:szCs w:val="22"/>
          <w:lang w:eastAsia="en-US" w:bidi="ar-SA"/>
        </w:rPr>
        <w:t>.</w:t>
      </w:r>
    </w:p>
    <w:p w:rsidR="00FF71DE" w:rsidP="00170DF8" w:rsidRDefault="00FF71DE" w14:paraId="4A2BF6D3" w14:textId="77777777">
      <w:pPr>
        <w:numPr>
          <w:ilvl w:val="0"/>
          <w:numId w:val="12"/>
        </w:numPr>
        <w:autoSpaceDE w:val="0"/>
        <w:autoSpaceDN w:val="0"/>
        <w:rPr>
          <w:rFonts w:eastAsia="Times New Roman"/>
          <w:color w:val="000000"/>
          <w:sz w:val="22"/>
          <w:szCs w:val="22"/>
          <w:lang w:eastAsia="en-US" w:bidi="ar-SA"/>
        </w:rPr>
      </w:pPr>
      <w:r w:rsidRPr="00FF71DE">
        <w:rPr>
          <w:rFonts w:eastAsia="Times New Roman"/>
          <w:color w:val="000000"/>
          <w:sz w:val="22"/>
          <w:szCs w:val="22"/>
          <w:lang w:eastAsia="en-US" w:bidi="ar-SA"/>
        </w:rPr>
        <w:t>To contribute to the development and testing of QIP tools and data collection systems.</w:t>
      </w:r>
    </w:p>
    <w:p w:rsidRPr="00A7291E" w:rsidR="00A06B60" w:rsidP="00170DF8" w:rsidRDefault="00FF71DE" w14:paraId="53021CFF" w14:textId="09ADC551">
      <w:pPr>
        <w:numPr>
          <w:ilvl w:val="0"/>
          <w:numId w:val="12"/>
        </w:numPr>
        <w:autoSpaceDE w:val="0"/>
        <w:autoSpaceDN w:val="0"/>
        <w:rPr>
          <w:rFonts w:eastAsia="Times New Roman"/>
          <w:color w:val="000000"/>
          <w:sz w:val="22"/>
          <w:szCs w:val="22"/>
          <w:lang w:eastAsia="en-US" w:bidi="ar-SA"/>
        </w:rPr>
      </w:pPr>
      <w:r>
        <w:rPr>
          <w:rFonts w:eastAsia="Times New Roman"/>
          <w:color w:val="000000"/>
          <w:sz w:val="22"/>
          <w:szCs w:val="22"/>
          <w:lang w:eastAsia="en-US" w:bidi="ar-SA"/>
        </w:rPr>
        <w:t>To a</w:t>
      </w:r>
      <w:r w:rsidR="00A06B60">
        <w:rPr>
          <w:rFonts w:eastAsia="Times New Roman"/>
          <w:color w:val="000000"/>
          <w:sz w:val="22"/>
          <w:szCs w:val="22"/>
          <w:lang w:eastAsia="en-US" w:bidi="ar-SA"/>
        </w:rPr>
        <w:t>ttend monthly</w:t>
      </w:r>
      <w:r w:rsidR="00294AE0">
        <w:rPr>
          <w:rFonts w:eastAsia="Times New Roman"/>
          <w:color w:val="000000"/>
          <w:sz w:val="22"/>
          <w:szCs w:val="22"/>
          <w:lang w:eastAsia="en-US" w:bidi="ar-SA"/>
        </w:rPr>
        <w:t xml:space="preserve"> QA&amp;I risk register meetings</w:t>
      </w:r>
      <w:r w:rsidR="005E5A6C">
        <w:rPr>
          <w:rFonts w:eastAsia="Times New Roman"/>
          <w:color w:val="000000"/>
          <w:sz w:val="22"/>
          <w:szCs w:val="22"/>
          <w:lang w:eastAsia="en-US" w:bidi="ar-SA"/>
        </w:rPr>
        <w:t>.</w:t>
      </w:r>
    </w:p>
    <w:p w:rsidRPr="00A7291E" w:rsidR="0093411D" w:rsidP="00FB3228" w:rsidRDefault="00FF71DE" w14:paraId="15EB6BA7" w14:textId="09A55A49">
      <w:pPr>
        <w:numPr>
          <w:ilvl w:val="0"/>
          <w:numId w:val="12"/>
        </w:numPr>
        <w:autoSpaceDE w:val="0"/>
        <w:autoSpaceDN w:val="0"/>
        <w:rPr>
          <w:rFonts w:eastAsia="Times New Roman"/>
          <w:color w:val="000000"/>
          <w:sz w:val="22"/>
          <w:szCs w:val="22"/>
          <w:lang w:eastAsia="en-US" w:bidi="ar-SA"/>
        </w:rPr>
      </w:pPr>
      <w:r>
        <w:rPr>
          <w:rFonts w:eastAsia="Times New Roman"/>
          <w:color w:val="000000"/>
          <w:sz w:val="22"/>
          <w:szCs w:val="22"/>
          <w:lang w:eastAsia="en-US" w:bidi="ar-SA"/>
        </w:rPr>
        <w:t>To w</w:t>
      </w:r>
      <w:r w:rsidRPr="00A7291E" w:rsidR="005C227C">
        <w:rPr>
          <w:rFonts w:eastAsia="Times New Roman"/>
          <w:color w:val="000000"/>
          <w:sz w:val="22"/>
          <w:szCs w:val="22"/>
          <w:lang w:eastAsia="en-US" w:bidi="ar-SA"/>
        </w:rPr>
        <w:t xml:space="preserve">ork with the committee </w:t>
      </w:r>
      <w:r w:rsidRPr="00FF71DE">
        <w:rPr>
          <w:rFonts w:eastAsia="Times New Roman"/>
          <w:color w:val="000000"/>
          <w:sz w:val="22"/>
          <w:szCs w:val="22"/>
          <w:lang w:eastAsia="en-US" w:bidi="ar-SA"/>
        </w:rPr>
        <w:t>to support improvements in</w:t>
      </w:r>
      <w:r>
        <w:rPr>
          <w:rFonts w:eastAsia="Times New Roman"/>
          <w:color w:val="000000"/>
          <w:sz w:val="22"/>
          <w:szCs w:val="22"/>
          <w:lang w:eastAsia="en-US" w:bidi="ar-SA"/>
        </w:rPr>
        <w:t xml:space="preserve"> </w:t>
      </w:r>
      <w:r w:rsidRPr="00A7291E" w:rsidR="005C227C">
        <w:rPr>
          <w:rFonts w:eastAsia="Times New Roman"/>
          <w:color w:val="000000"/>
          <w:sz w:val="22"/>
          <w:szCs w:val="22"/>
          <w:lang w:eastAsia="en-US" w:bidi="ar-SA"/>
        </w:rPr>
        <w:t xml:space="preserve">the quality of care in </w:t>
      </w:r>
      <w:r>
        <w:rPr>
          <w:rFonts w:eastAsia="Times New Roman"/>
          <w:color w:val="000000"/>
          <w:sz w:val="22"/>
          <w:szCs w:val="22"/>
          <w:lang w:eastAsia="en-US" w:bidi="ar-SA"/>
        </w:rPr>
        <w:t>E</w:t>
      </w:r>
      <w:r w:rsidRPr="00A7291E" w:rsidR="005C227C">
        <w:rPr>
          <w:rFonts w:eastAsia="Times New Roman"/>
          <w:color w:val="000000"/>
          <w:sz w:val="22"/>
          <w:szCs w:val="22"/>
          <w:lang w:eastAsia="en-US" w:bidi="ar-SA"/>
        </w:rPr>
        <w:t xml:space="preserve">mergency </w:t>
      </w:r>
      <w:r>
        <w:rPr>
          <w:rFonts w:eastAsia="Times New Roman"/>
          <w:color w:val="000000"/>
          <w:sz w:val="22"/>
          <w:szCs w:val="22"/>
          <w:lang w:eastAsia="en-US" w:bidi="ar-SA"/>
        </w:rPr>
        <w:t>D</w:t>
      </w:r>
      <w:r w:rsidRPr="00A7291E" w:rsidR="004C5E8E">
        <w:rPr>
          <w:rFonts w:eastAsia="Times New Roman"/>
          <w:color w:val="000000"/>
          <w:sz w:val="22"/>
          <w:szCs w:val="22"/>
          <w:lang w:eastAsia="en-US" w:bidi="ar-SA"/>
        </w:rPr>
        <w:t>epartments.</w:t>
      </w:r>
      <w:r w:rsidRPr="00A7291E" w:rsidR="0093411D">
        <w:rPr>
          <w:rFonts w:eastAsia="Times New Roman"/>
          <w:color w:val="000000"/>
          <w:sz w:val="22"/>
          <w:szCs w:val="22"/>
          <w:lang w:eastAsia="en-US" w:bidi="ar-SA"/>
        </w:rPr>
        <w:t xml:space="preserve"> </w:t>
      </w:r>
    </w:p>
    <w:p w:rsidRPr="00A7291E" w:rsidR="005C227C" w:rsidP="005C227C" w:rsidRDefault="00FF71DE" w14:paraId="4ED712CA" w14:textId="2F89E44C">
      <w:pPr>
        <w:numPr>
          <w:ilvl w:val="0"/>
          <w:numId w:val="12"/>
        </w:numPr>
        <w:autoSpaceDE w:val="0"/>
        <w:autoSpaceDN w:val="0"/>
        <w:rPr>
          <w:rFonts w:eastAsia="Times New Roman"/>
          <w:color w:val="000000"/>
          <w:sz w:val="22"/>
          <w:szCs w:val="22"/>
          <w:lang w:eastAsia="en-US" w:bidi="ar-SA"/>
        </w:rPr>
      </w:pPr>
      <w:r>
        <w:rPr>
          <w:rFonts w:eastAsia="Times New Roman"/>
          <w:color w:val="000000"/>
          <w:sz w:val="22"/>
          <w:szCs w:val="22"/>
          <w:lang w:eastAsia="en-US" w:bidi="ar-SA"/>
        </w:rPr>
        <w:t>To a</w:t>
      </w:r>
      <w:r w:rsidRPr="00A7291E" w:rsidR="005C227C">
        <w:rPr>
          <w:rFonts w:eastAsia="Times New Roman"/>
          <w:color w:val="000000"/>
          <w:sz w:val="22"/>
          <w:szCs w:val="22"/>
          <w:lang w:eastAsia="en-US" w:bidi="ar-SA"/>
        </w:rPr>
        <w:t>ttend at least one full QEC</w:t>
      </w:r>
      <w:r w:rsidR="004C5E8E">
        <w:rPr>
          <w:rFonts w:eastAsia="Times New Roman"/>
          <w:color w:val="000000"/>
          <w:sz w:val="22"/>
          <w:szCs w:val="22"/>
          <w:lang w:eastAsia="en-US" w:bidi="ar-SA"/>
        </w:rPr>
        <w:t>C</w:t>
      </w:r>
      <w:r w:rsidRPr="00A7291E" w:rsidR="005C227C">
        <w:rPr>
          <w:rFonts w:eastAsia="Times New Roman"/>
          <w:color w:val="000000"/>
          <w:sz w:val="22"/>
          <w:szCs w:val="22"/>
          <w:lang w:eastAsia="en-US" w:bidi="ar-SA"/>
        </w:rPr>
        <w:t xml:space="preserve"> meeting per </w:t>
      </w:r>
      <w:r w:rsidRPr="00A7291E" w:rsidR="004C5E8E">
        <w:rPr>
          <w:rFonts w:eastAsia="Times New Roman"/>
          <w:color w:val="000000"/>
          <w:sz w:val="22"/>
          <w:szCs w:val="22"/>
          <w:lang w:eastAsia="en-US" w:bidi="ar-SA"/>
        </w:rPr>
        <w:t>year.</w:t>
      </w:r>
    </w:p>
    <w:p w:rsidRPr="00A7291E" w:rsidR="005C227C" w:rsidP="005C227C" w:rsidRDefault="00FF71DE" w14:paraId="2BF8B3CA" w14:textId="579B694C">
      <w:pPr>
        <w:numPr>
          <w:ilvl w:val="0"/>
          <w:numId w:val="12"/>
        </w:numPr>
        <w:autoSpaceDE w:val="0"/>
        <w:autoSpaceDN w:val="0"/>
        <w:rPr>
          <w:rFonts w:eastAsia="Times New Roman"/>
          <w:color w:val="000000"/>
          <w:sz w:val="22"/>
          <w:szCs w:val="22"/>
          <w:lang w:eastAsia="en-US" w:bidi="ar-SA"/>
        </w:rPr>
      </w:pPr>
      <w:r w:rsidRPr="00FF71DE">
        <w:rPr>
          <w:rFonts w:eastAsia="Times New Roman"/>
          <w:color w:val="000000"/>
          <w:sz w:val="22"/>
          <w:szCs w:val="22"/>
          <w:lang w:eastAsia="en-US" w:bidi="ar-SA"/>
        </w:rPr>
        <w:t>To represent RCEM at other meetings when required</w:t>
      </w:r>
      <w:r>
        <w:rPr>
          <w:rFonts w:eastAsia="Times New Roman"/>
          <w:color w:val="000000"/>
          <w:sz w:val="22"/>
          <w:szCs w:val="22"/>
          <w:lang w:eastAsia="en-US" w:bidi="ar-SA"/>
        </w:rPr>
        <w:t>.</w:t>
      </w:r>
    </w:p>
    <w:p w:rsidRPr="00A7291E" w:rsidR="005C227C" w:rsidP="005C227C" w:rsidRDefault="005C227C" w14:paraId="7F160F24" w14:textId="7F039326">
      <w:pPr>
        <w:numPr>
          <w:ilvl w:val="0"/>
          <w:numId w:val="12"/>
        </w:numPr>
        <w:autoSpaceDE w:val="0"/>
        <w:autoSpaceDN w:val="0"/>
        <w:rPr>
          <w:rFonts w:eastAsia="Times New Roman"/>
          <w:color w:val="000000"/>
          <w:sz w:val="22"/>
          <w:szCs w:val="22"/>
          <w:lang w:eastAsia="en-US" w:bidi="ar-SA"/>
        </w:rPr>
      </w:pPr>
      <w:r w:rsidRPr="00A7291E">
        <w:rPr>
          <w:rFonts w:eastAsia="Times New Roman"/>
          <w:color w:val="000000"/>
          <w:sz w:val="22"/>
          <w:szCs w:val="22"/>
          <w:lang w:eastAsia="en-US" w:bidi="ar-SA"/>
        </w:rPr>
        <w:t xml:space="preserve">This role will be for three </w:t>
      </w:r>
      <w:proofErr w:type="gramStart"/>
      <w:r w:rsidRPr="00A7291E">
        <w:rPr>
          <w:rFonts w:eastAsia="Times New Roman"/>
          <w:color w:val="000000"/>
          <w:sz w:val="22"/>
          <w:szCs w:val="22"/>
          <w:lang w:eastAsia="en-US" w:bidi="ar-SA"/>
        </w:rPr>
        <w:t xml:space="preserve">years, </w:t>
      </w:r>
      <w:r w:rsidR="00FF71DE">
        <w:rPr>
          <w:rFonts w:eastAsia="Times New Roman"/>
          <w:color w:val="000000"/>
          <w:sz w:val="22"/>
          <w:szCs w:val="22"/>
          <w:lang w:eastAsia="en-US" w:bidi="ar-SA"/>
        </w:rPr>
        <w:t>and</w:t>
      </w:r>
      <w:proofErr w:type="gramEnd"/>
      <w:r w:rsidR="00FF71DE">
        <w:rPr>
          <w:rFonts w:eastAsia="Times New Roman"/>
          <w:color w:val="000000"/>
          <w:sz w:val="22"/>
          <w:szCs w:val="22"/>
          <w:lang w:eastAsia="en-US" w:bidi="ar-SA"/>
        </w:rPr>
        <w:t xml:space="preserve"> may be</w:t>
      </w:r>
      <w:r w:rsidRPr="00A7291E">
        <w:rPr>
          <w:rFonts w:eastAsia="Times New Roman"/>
          <w:color w:val="000000"/>
          <w:sz w:val="22"/>
          <w:szCs w:val="22"/>
          <w:lang w:eastAsia="en-US" w:bidi="ar-SA"/>
        </w:rPr>
        <w:t xml:space="preserve"> renew</w:t>
      </w:r>
      <w:r w:rsidR="00FF71DE">
        <w:rPr>
          <w:rFonts w:eastAsia="Times New Roman"/>
          <w:color w:val="000000"/>
          <w:sz w:val="22"/>
          <w:szCs w:val="22"/>
          <w:lang w:eastAsia="en-US" w:bidi="ar-SA"/>
        </w:rPr>
        <w:t>ed</w:t>
      </w:r>
      <w:r w:rsidRPr="00A7291E">
        <w:rPr>
          <w:rFonts w:eastAsia="Times New Roman"/>
          <w:color w:val="000000"/>
          <w:sz w:val="22"/>
          <w:szCs w:val="22"/>
          <w:lang w:eastAsia="en-US" w:bidi="ar-SA"/>
        </w:rPr>
        <w:t xml:space="preserve"> for a further three</w:t>
      </w:r>
      <w:r w:rsidR="00FF71DE">
        <w:rPr>
          <w:rFonts w:eastAsia="Times New Roman"/>
          <w:color w:val="000000"/>
          <w:sz w:val="22"/>
          <w:szCs w:val="22"/>
          <w:lang w:eastAsia="en-US" w:bidi="ar-SA"/>
        </w:rPr>
        <w:t>-</w:t>
      </w:r>
      <w:r w:rsidRPr="00A7291E">
        <w:rPr>
          <w:rFonts w:eastAsia="Times New Roman"/>
          <w:color w:val="000000"/>
          <w:sz w:val="22"/>
          <w:szCs w:val="22"/>
          <w:lang w:eastAsia="en-US" w:bidi="ar-SA"/>
        </w:rPr>
        <w:t>year</w:t>
      </w:r>
      <w:r w:rsidR="00FF71DE">
        <w:rPr>
          <w:rFonts w:eastAsia="Times New Roman"/>
          <w:color w:val="000000"/>
          <w:sz w:val="22"/>
          <w:szCs w:val="22"/>
          <w:lang w:eastAsia="en-US" w:bidi="ar-SA"/>
        </w:rPr>
        <w:t xml:space="preserve"> term</w:t>
      </w:r>
      <w:r w:rsidRPr="00A7291E">
        <w:rPr>
          <w:rFonts w:eastAsia="Times New Roman"/>
          <w:color w:val="000000"/>
          <w:sz w:val="22"/>
          <w:szCs w:val="22"/>
          <w:lang w:eastAsia="en-US" w:bidi="ar-SA"/>
        </w:rPr>
        <w:t xml:space="preserve">. </w:t>
      </w:r>
    </w:p>
    <w:p w:rsidRPr="00A7291E" w:rsidR="005C227C" w:rsidP="005C227C" w:rsidRDefault="005C227C" w14:paraId="0C4FD237" w14:textId="77777777">
      <w:pPr>
        <w:rPr>
          <w:rFonts w:eastAsiaTheme="minorHAnsi"/>
          <w:sz w:val="22"/>
          <w:szCs w:val="22"/>
          <w:lang w:eastAsia="en-US" w:bidi="ar-SA"/>
        </w:rPr>
      </w:pPr>
    </w:p>
    <w:p w:rsidRPr="00A7291E" w:rsidR="005C227C" w:rsidP="005C227C" w:rsidRDefault="0093411D" w14:paraId="54A8C400" w14:textId="56F6DAC4">
      <w:pPr>
        <w:rPr>
          <w:rFonts w:eastAsiaTheme="minorHAnsi"/>
          <w:b/>
          <w:bCs/>
          <w:sz w:val="22"/>
          <w:szCs w:val="22"/>
          <w:lang w:eastAsia="en-US" w:bidi="ar-SA"/>
        </w:rPr>
      </w:pPr>
      <w:r w:rsidRPr="00A7291E">
        <w:rPr>
          <w:rFonts w:eastAsiaTheme="minorHAnsi"/>
          <w:b/>
          <w:bCs/>
          <w:sz w:val="22"/>
          <w:szCs w:val="22"/>
          <w:lang w:eastAsia="en-US" w:bidi="ar-SA"/>
        </w:rPr>
        <w:t xml:space="preserve">What time </w:t>
      </w:r>
      <w:r w:rsidRPr="00A7291E" w:rsidR="00170DF8">
        <w:rPr>
          <w:rFonts w:eastAsiaTheme="minorHAnsi"/>
          <w:b/>
          <w:bCs/>
          <w:sz w:val="22"/>
          <w:szCs w:val="22"/>
          <w:lang w:eastAsia="en-US" w:bidi="ar-SA"/>
        </w:rPr>
        <w:t>commitment</w:t>
      </w:r>
      <w:r w:rsidRPr="00A7291E">
        <w:rPr>
          <w:rFonts w:eastAsiaTheme="minorHAnsi"/>
          <w:b/>
          <w:bCs/>
          <w:sz w:val="22"/>
          <w:szCs w:val="22"/>
          <w:lang w:eastAsia="en-US" w:bidi="ar-SA"/>
        </w:rPr>
        <w:t xml:space="preserve"> is expected for this role</w:t>
      </w:r>
      <w:r w:rsidR="009407E6">
        <w:rPr>
          <w:rFonts w:eastAsiaTheme="minorHAnsi"/>
          <w:b/>
          <w:bCs/>
          <w:sz w:val="22"/>
          <w:szCs w:val="22"/>
          <w:lang w:eastAsia="en-US" w:bidi="ar-SA"/>
        </w:rPr>
        <w:t>?</w:t>
      </w:r>
    </w:p>
    <w:p w:rsidRPr="00A7291E" w:rsidR="00FB3228" w:rsidP="00FB3228" w:rsidRDefault="00FF71DE" w14:paraId="1FCB23D4" w14:textId="0C92F78B">
      <w:pPr>
        <w:rPr>
          <w:rFonts w:eastAsiaTheme="minorHAnsi"/>
          <w:sz w:val="22"/>
          <w:szCs w:val="22"/>
          <w:lang w:eastAsia="en-US" w:bidi="ar-SA"/>
        </w:rPr>
      </w:pPr>
      <w:r w:rsidRPr="00FF71DE">
        <w:rPr>
          <w:rFonts w:eastAsiaTheme="minorHAnsi"/>
          <w:sz w:val="22"/>
          <w:szCs w:val="22"/>
          <w:lang w:eastAsia="en-US" w:bidi="ar-SA"/>
        </w:rPr>
        <w:t xml:space="preserve">Approximately </w:t>
      </w:r>
      <w:r w:rsidRPr="00FF71DE">
        <w:rPr>
          <w:rFonts w:eastAsiaTheme="minorHAnsi"/>
          <w:b/>
          <w:bCs/>
          <w:sz w:val="22"/>
          <w:szCs w:val="22"/>
          <w:lang w:eastAsia="en-US" w:bidi="ar-SA"/>
        </w:rPr>
        <w:t>one to two days per month</w:t>
      </w:r>
      <w:r w:rsidRPr="00FF71DE">
        <w:rPr>
          <w:rFonts w:eastAsiaTheme="minorHAnsi"/>
          <w:sz w:val="22"/>
          <w:szCs w:val="22"/>
          <w:lang w:eastAsia="en-US" w:bidi="ar-SA"/>
        </w:rPr>
        <w:t xml:space="preserve"> for meetings and project work</w:t>
      </w:r>
      <w:r w:rsidRPr="00A7291E" w:rsidR="00FB3228">
        <w:rPr>
          <w:rFonts w:eastAsiaTheme="minorHAnsi"/>
          <w:sz w:val="22"/>
          <w:szCs w:val="22"/>
          <w:lang w:eastAsia="en-US" w:bidi="ar-SA"/>
        </w:rPr>
        <w:t>, including:</w:t>
      </w:r>
    </w:p>
    <w:p w:rsidRPr="00A7291E" w:rsidR="00FB3228" w:rsidP="00FB3228" w:rsidRDefault="00FB3228" w14:paraId="0BE6A2BF" w14:textId="77777777">
      <w:pPr>
        <w:rPr>
          <w:rFonts w:eastAsiaTheme="minorHAnsi"/>
          <w:sz w:val="22"/>
          <w:szCs w:val="22"/>
          <w:lang w:eastAsia="en-US" w:bidi="ar-SA"/>
        </w:rPr>
      </w:pPr>
    </w:p>
    <w:p w:rsidR="0093411D" w:rsidP="00FB3228" w:rsidRDefault="0093411D" w14:paraId="7D182916" w14:textId="57338471">
      <w:pPr>
        <w:pStyle w:val="ListParagraph"/>
        <w:numPr>
          <w:ilvl w:val="0"/>
          <w:numId w:val="21"/>
        </w:numPr>
        <w:rPr>
          <w:rFonts w:eastAsiaTheme="minorHAnsi"/>
          <w:sz w:val="22"/>
          <w:szCs w:val="22"/>
          <w:lang w:eastAsia="en-US" w:bidi="ar-SA"/>
        </w:rPr>
      </w:pPr>
      <w:r w:rsidRPr="00A7291E">
        <w:rPr>
          <w:rFonts w:eastAsiaTheme="minorHAnsi"/>
          <w:sz w:val="22"/>
          <w:szCs w:val="22"/>
          <w:lang w:eastAsia="en-US" w:bidi="ar-SA"/>
        </w:rPr>
        <w:t>Attendance at quarterly steering group and development QA</w:t>
      </w:r>
      <w:r w:rsidR="009407E6">
        <w:rPr>
          <w:rFonts w:eastAsiaTheme="minorHAnsi"/>
          <w:sz w:val="22"/>
          <w:szCs w:val="22"/>
          <w:lang w:eastAsia="en-US" w:bidi="ar-SA"/>
        </w:rPr>
        <w:t>&amp;</w:t>
      </w:r>
      <w:r w:rsidRPr="00A7291E">
        <w:rPr>
          <w:rFonts w:eastAsiaTheme="minorHAnsi"/>
          <w:sz w:val="22"/>
          <w:szCs w:val="22"/>
          <w:lang w:eastAsia="en-US" w:bidi="ar-SA"/>
        </w:rPr>
        <w:t>I meetings</w:t>
      </w:r>
    </w:p>
    <w:p w:rsidRPr="00A7291E" w:rsidR="00D3206D" w:rsidP="00FB3228" w:rsidRDefault="006A0594" w14:paraId="2674BAC8" w14:textId="58A310A2">
      <w:pPr>
        <w:pStyle w:val="ListParagraph"/>
        <w:numPr>
          <w:ilvl w:val="0"/>
          <w:numId w:val="21"/>
        </w:numPr>
        <w:rPr>
          <w:rFonts w:eastAsiaTheme="minorHAnsi"/>
          <w:sz w:val="22"/>
          <w:szCs w:val="22"/>
          <w:lang w:eastAsia="en-US" w:bidi="ar-SA"/>
        </w:rPr>
      </w:pPr>
      <w:r>
        <w:rPr>
          <w:rFonts w:eastAsiaTheme="minorHAnsi"/>
          <w:sz w:val="22"/>
          <w:szCs w:val="22"/>
          <w:u w:val="single"/>
          <w:lang w:eastAsia="en-US" w:bidi="ar-SA"/>
        </w:rPr>
        <w:t>Chair</w:t>
      </w:r>
      <w:r w:rsidR="00FF71DE">
        <w:rPr>
          <w:rFonts w:eastAsiaTheme="minorHAnsi"/>
          <w:sz w:val="22"/>
          <w:szCs w:val="22"/>
          <w:u w:val="single"/>
          <w:lang w:eastAsia="en-US" w:bidi="ar-SA"/>
        </w:rPr>
        <w:t>ing</w:t>
      </w:r>
      <w:r w:rsidRPr="00F72151" w:rsidR="00F459A6">
        <w:rPr>
          <w:rFonts w:eastAsiaTheme="minorHAnsi"/>
          <w:sz w:val="22"/>
          <w:szCs w:val="22"/>
          <w:u w:val="single"/>
          <w:lang w:eastAsia="en-US" w:bidi="ar-SA"/>
        </w:rPr>
        <w:t xml:space="preserve"> Topic Team monthly meetings- These will be </w:t>
      </w:r>
      <w:r w:rsidRPr="00F72151" w:rsidR="00F459A6">
        <w:rPr>
          <w:rFonts w:eastAsiaTheme="minorHAnsi"/>
          <w:b/>
          <w:bCs/>
          <w:sz w:val="22"/>
          <w:szCs w:val="22"/>
          <w:u w:val="single"/>
          <w:lang w:eastAsia="en-US" w:bidi="ar-SA"/>
        </w:rPr>
        <w:t>recurring meetings taking place every</w:t>
      </w:r>
      <w:r w:rsidRPr="00F72151" w:rsidR="00400C99">
        <w:rPr>
          <w:rFonts w:eastAsiaTheme="minorHAnsi"/>
          <w:b/>
          <w:bCs/>
          <w:sz w:val="22"/>
          <w:szCs w:val="22"/>
          <w:u w:val="single"/>
          <w:lang w:eastAsia="en-US" w:bidi="ar-SA"/>
        </w:rPr>
        <w:t xml:space="preserve"> mont</w:t>
      </w:r>
      <w:r w:rsidRPr="00F72151" w:rsidR="00EA5FFA">
        <w:rPr>
          <w:rFonts w:eastAsiaTheme="minorHAnsi"/>
          <w:b/>
          <w:bCs/>
          <w:sz w:val="22"/>
          <w:szCs w:val="22"/>
          <w:u w:val="single"/>
          <w:lang w:eastAsia="en-US" w:bidi="ar-SA"/>
        </w:rPr>
        <w:t>h</w:t>
      </w:r>
      <w:r w:rsidR="00EA5FFA">
        <w:rPr>
          <w:rFonts w:eastAsiaTheme="minorHAnsi"/>
          <w:sz w:val="22"/>
          <w:szCs w:val="22"/>
          <w:lang w:eastAsia="en-US" w:bidi="ar-SA"/>
        </w:rPr>
        <w:t>.</w:t>
      </w:r>
    </w:p>
    <w:p w:rsidRPr="00A7291E" w:rsidR="0093411D" w:rsidP="00856A30" w:rsidRDefault="00170DF8" w14:paraId="323C3626" w14:textId="724504C9">
      <w:pPr>
        <w:pStyle w:val="ListParagraph"/>
        <w:numPr>
          <w:ilvl w:val="1"/>
          <w:numId w:val="21"/>
        </w:numPr>
        <w:rPr>
          <w:rFonts w:eastAsiaTheme="minorHAnsi"/>
          <w:sz w:val="22"/>
          <w:szCs w:val="22"/>
          <w:lang w:eastAsia="en-US" w:bidi="ar-SA"/>
        </w:rPr>
      </w:pPr>
      <w:r w:rsidRPr="00A7291E">
        <w:rPr>
          <w:rFonts w:eastAsiaTheme="minorHAnsi"/>
          <w:sz w:val="22"/>
          <w:szCs w:val="22"/>
          <w:lang w:eastAsia="en-US" w:bidi="ar-SA"/>
        </w:rPr>
        <w:t>C</w:t>
      </w:r>
      <w:r w:rsidRPr="00A7291E" w:rsidR="0093411D">
        <w:rPr>
          <w:rFonts w:eastAsiaTheme="minorHAnsi"/>
          <w:sz w:val="22"/>
          <w:szCs w:val="22"/>
          <w:lang w:eastAsia="en-US" w:bidi="ar-SA"/>
        </w:rPr>
        <w:t xml:space="preserve">ontribution </w:t>
      </w:r>
      <w:r w:rsidR="009407E6">
        <w:rPr>
          <w:rFonts w:eastAsiaTheme="minorHAnsi"/>
          <w:sz w:val="22"/>
          <w:szCs w:val="22"/>
          <w:lang w:eastAsia="en-US" w:bidi="ar-SA"/>
        </w:rPr>
        <w:t>to</w:t>
      </w:r>
      <w:r w:rsidRPr="00A7291E" w:rsidR="009407E6">
        <w:rPr>
          <w:rFonts w:eastAsiaTheme="minorHAnsi"/>
          <w:sz w:val="22"/>
          <w:szCs w:val="22"/>
          <w:lang w:eastAsia="en-US" w:bidi="ar-SA"/>
        </w:rPr>
        <w:t xml:space="preserve"> </w:t>
      </w:r>
      <w:r w:rsidRPr="00A7291E" w:rsidR="0093411D">
        <w:rPr>
          <w:rFonts w:eastAsiaTheme="minorHAnsi"/>
          <w:sz w:val="22"/>
          <w:szCs w:val="22"/>
          <w:lang w:eastAsia="en-US" w:bidi="ar-SA"/>
        </w:rPr>
        <w:t>monthly topic team meetings</w:t>
      </w:r>
      <w:r w:rsidR="0080140D">
        <w:rPr>
          <w:rFonts w:eastAsiaTheme="minorHAnsi"/>
          <w:sz w:val="22"/>
          <w:szCs w:val="22"/>
          <w:lang w:eastAsia="en-US" w:bidi="ar-SA"/>
        </w:rPr>
        <w:t xml:space="preserve"> </w:t>
      </w:r>
      <w:r w:rsidR="00FF71DE">
        <w:rPr>
          <w:rFonts w:eastAsiaTheme="minorHAnsi"/>
          <w:sz w:val="22"/>
          <w:szCs w:val="22"/>
          <w:lang w:eastAsia="en-US" w:bidi="ar-SA"/>
        </w:rPr>
        <w:t>approximately</w:t>
      </w:r>
      <w:r w:rsidR="0080140D">
        <w:rPr>
          <w:rFonts w:eastAsiaTheme="minorHAnsi"/>
          <w:sz w:val="22"/>
          <w:szCs w:val="22"/>
          <w:lang w:eastAsia="en-US" w:bidi="ar-SA"/>
        </w:rPr>
        <w:t xml:space="preserve"> </w:t>
      </w:r>
      <w:r w:rsidR="00FF71DE">
        <w:rPr>
          <w:rFonts w:eastAsiaTheme="minorHAnsi"/>
          <w:sz w:val="22"/>
          <w:szCs w:val="22"/>
          <w:lang w:eastAsia="en-US" w:bidi="ar-SA"/>
        </w:rPr>
        <w:t>one</w:t>
      </w:r>
      <w:r w:rsidRPr="00A7291E" w:rsidR="0093411D">
        <w:rPr>
          <w:rFonts w:eastAsiaTheme="minorHAnsi"/>
          <w:sz w:val="22"/>
          <w:szCs w:val="22"/>
          <w:lang w:eastAsia="en-US" w:bidi="ar-SA"/>
        </w:rPr>
        <w:t xml:space="preserve"> hour </w:t>
      </w:r>
      <w:r w:rsidR="00FF71DE">
        <w:rPr>
          <w:rFonts w:eastAsiaTheme="minorHAnsi"/>
          <w:sz w:val="22"/>
          <w:szCs w:val="22"/>
          <w:lang w:eastAsia="en-US" w:bidi="ar-SA"/>
        </w:rPr>
        <w:t xml:space="preserve">per </w:t>
      </w:r>
      <w:r w:rsidRPr="00A7291E" w:rsidR="0093411D">
        <w:rPr>
          <w:rFonts w:eastAsiaTheme="minorHAnsi"/>
          <w:sz w:val="22"/>
          <w:szCs w:val="22"/>
          <w:lang w:eastAsia="en-US" w:bidi="ar-SA"/>
        </w:rPr>
        <w:t>month</w:t>
      </w:r>
    </w:p>
    <w:p w:rsidR="00FF71DE" w:rsidP="005C227C" w:rsidRDefault="0093411D" w14:paraId="79A37307" w14:textId="77777777">
      <w:pPr>
        <w:pStyle w:val="ListParagraph"/>
        <w:numPr>
          <w:ilvl w:val="0"/>
          <w:numId w:val="21"/>
        </w:numPr>
        <w:rPr>
          <w:rFonts w:eastAsiaTheme="minorHAnsi"/>
          <w:sz w:val="22"/>
          <w:szCs w:val="22"/>
          <w:lang w:eastAsia="en-US" w:bidi="ar-SA"/>
        </w:rPr>
      </w:pPr>
      <w:r w:rsidRPr="00A7291E">
        <w:rPr>
          <w:rFonts w:eastAsiaTheme="minorHAnsi"/>
          <w:sz w:val="22"/>
          <w:szCs w:val="22"/>
          <w:lang w:eastAsia="en-US" w:bidi="ar-SA"/>
        </w:rPr>
        <w:t xml:space="preserve">Contribution to </w:t>
      </w:r>
      <w:r w:rsidR="00FF71DE">
        <w:rPr>
          <w:rFonts w:eastAsiaTheme="minorHAnsi"/>
          <w:sz w:val="22"/>
          <w:szCs w:val="22"/>
          <w:lang w:eastAsia="en-US" w:bidi="ar-SA"/>
        </w:rPr>
        <w:t>developing improvement goals</w:t>
      </w:r>
      <w:r w:rsidRPr="00A7291E">
        <w:rPr>
          <w:rFonts w:eastAsiaTheme="minorHAnsi"/>
          <w:sz w:val="22"/>
          <w:szCs w:val="22"/>
          <w:lang w:eastAsia="en-US" w:bidi="ar-SA"/>
        </w:rPr>
        <w:t xml:space="preserve">, report writing, </w:t>
      </w:r>
      <w:r w:rsidR="00FF71DE">
        <w:rPr>
          <w:rFonts w:eastAsiaTheme="minorHAnsi"/>
          <w:sz w:val="22"/>
          <w:szCs w:val="22"/>
          <w:lang w:eastAsia="en-US" w:bidi="ar-SA"/>
        </w:rPr>
        <w:t>portal testing</w:t>
      </w:r>
      <w:r w:rsidR="009407E6">
        <w:rPr>
          <w:rFonts w:eastAsiaTheme="minorHAnsi"/>
          <w:sz w:val="22"/>
          <w:szCs w:val="22"/>
          <w:lang w:eastAsia="en-US" w:bidi="ar-SA"/>
        </w:rPr>
        <w:t>,</w:t>
      </w:r>
      <w:r w:rsidRPr="00A7291E">
        <w:rPr>
          <w:rFonts w:eastAsiaTheme="minorHAnsi"/>
          <w:sz w:val="22"/>
          <w:szCs w:val="22"/>
          <w:lang w:eastAsia="en-US" w:bidi="ar-SA"/>
        </w:rPr>
        <w:t xml:space="preserve"> and </w:t>
      </w:r>
      <w:r w:rsidR="00FF71DE">
        <w:rPr>
          <w:rFonts w:eastAsiaTheme="minorHAnsi"/>
          <w:sz w:val="22"/>
          <w:szCs w:val="22"/>
          <w:lang w:eastAsia="en-US" w:bidi="ar-SA"/>
        </w:rPr>
        <w:t>providing</w:t>
      </w:r>
      <w:r w:rsidRPr="00A7291E">
        <w:rPr>
          <w:rFonts w:eastAsiaTheme="minorHAnsi"/>
          <w:sz w:val="22"/>
          <w:szCs w:val="22"/>
          <w:lang w:eastAsia="en-US" w:bidi="ar-SA"/>
        </w:rPr>
        <w:t xml:space="preserve"> feedback and recommendations on QIP data in between meetings </w:t>
      </w:r>
      <w:r w:rsidRPr="00A7291E" w:rsidR="00170DF8">
        <w:rPr>
          <w:rFonts w:eastAsiaTheme="minorHAnsi"/>
          <w:sz w:val="22"/>
          <w:szCs w:val="22"/>
          <w:lang w:eastAsia="en-US" w:bidi="ar-SA"/>
        </w:rPr>
        <w:t xml:space="preserve">over email </w:t>
      </w:r>
      <w:r w:rsidRPr="00A7291E">
        <w:rPr>
          <w:rFonts w:eastAsiaTheme="minorHAnsi"/>
          <w:sz w:val="22"/>
          <w:szCs w:val="22"/>
          <w:lang w:eastAsia="en-US" w:bidi="ar-SA"/>
        </w:rPr>
        <w:t>(</w:t>
      </w:r>
      <w:r w:rsidR="00FF71DE">
        <w:rPr>
          <w:rFonts w:eastAsiaTheme="minorHAnsi"/>
          <w:sz w:val="22"/>
          <w:szCs w:val="22"/>
          <w:lang w:eastAsia="en-US" w:bidi="ar-SA"/>
        </w:rPr>
        <w:t xml:space="preserve">up </w:t>
      </w:r>
      <w:proofErr w:type="gramStart"/>
      <w:r w:rsidR="00FF71DE">
        <w:rPr>
          <w:rFonts w:eastAsiaTheme="minorHAnsi"/>
          <w:sz w:val="22"/>
          <w:szCs w:val="22"/>
          <w:lang w:eastAsia="en-US" w:bidi="ar-SA"/>
        </w:rPr>
        <w:t xml:space="preserve">to </w:t>
      </w:r>
      <w:r w:rsidRPr="00A7291E" w:rsidR="00F500C8">
        <w:rPr>
          <w:rFonts w:eastAsiaTheme="minorHAnsi"/>
          <w:sz w:val="22"/>
          <w:szCs w:val="22"/>
          <w:lang w:eastAsia="en-US" w:bidi="ar-SA"/>
        </w:rPr>
        <w:t xml:space="preserve"> </w:t>
      </w:r>
      <w:r w:rsidRPr="00A7291E" w:rsidR="00FB3228">
        <w:rPr>
          <w:rFonts w:eastAsiaTheme="minorHAnsi"/>
          <w:sz w:val="22"/>
          <w:szCs w:val="22"/>
          <w:lang w:eastAsia="en-US" w:bidi="ar-SA"/>
        </w:rPr>
        <w:t>half</w:t>
      </w:r>
      <w:proofErr w:type="gramEnd"/>
      <w:r w:rsidRPr="00A7291E" w:rsidR="00F500C8">
        <w:rPr>
          <w:rFonts w:eastAsiaTheme="minorHAnsi"/>
          <w:sz w:val="22"/>
          <w:szCs w:val="22"/>
          <w:lang w:eastAsia="en-US" w:bidi="ar-SA"/>
        </w:rPr>
        <w:t xml:space="preserve"> day per month)</w:t>
      </w:r>
    </w:p>
    <w:p w:rsidRPr="00FF71DE" w:rsidR="005C227C" w:rsidP="005C227C" w:rsidRDefault="00FF71DE" w14:paraId="284314BD" w14:textId="36DA8EC2">
      <w:pPr>
        <w:pStyle w:val="ListParagraph"/>
        <w:numPr>
          <w:ilvl w:val="0"/>
          <w:numId w:val="21"/>
        </w:numPr>
        <w:rPr>
          <w:rFonts w:eastAsiaTheme="minorHAnsi"/>
          <w:sz w:val="22"/>
          <w:szCs w:val="22"/>
          <w:lang w:eastAsia="en-US" w:bidi="ar-SA"/>
        </w:rPr>
      </w:pPr>
      <w:r w:rsidRPr="00FF71DE">
        <w:rPr>
          <w:rFonts w:eastAsiaTheme="minorHAnsi"/>
          <w:sz w:val="22"/>
          <w:szCs w:val="22"/>
          <w:lang w:eastAsia="en-US" w:bidi="ar-SA"/>
        </w:rPr>
        <w:t>Attendance at monthly QA&amp;I Risk Register meetings (approximately 2.5 hours).</w:t>
      </w:r>
    </w:p>
    <w:p w:rsidRPr="001F75A6" w:rsidR="00170DF8" w:rsidP="00514829" w:rsidRDefault="00230230" w14:paraId="7E3E5059" w14:textId="2E10E7C7">
      <w:pPr>
        <w:keepNext/>
        <w:outlineLvl w:val="2"/>
        <w:rPr>
          <w:rFonts w:ascii="Cabinet Grotesk Medium" w:hAnsi="Cabinet Grotesk Medium"/>
          <w:b/>
          <w:color w:val="572563"/>
          <w:sz w:val="22"/>
          <w:szCs w:val="22"/>
        </w:rPr>
      </w:pPr>
      <w:bookmarkStart w:name="_Hlk83733026" w:id="1"/>
      <w:r w:rsidRPr="001F75A6">
        <w:rPr>
          <w:rFonts w:ascii="Cabinet Grotesk Medium" w:hAnsi="Cabinet Grotesk Medium"/>
          <w:b/>
          <w:color w:val="572563"/>
          <w:sz w:val="22"/>
          <w:szCs w:val="22"/>
        </w:rPr>
        <w:lastRenderedPageBreak/>
        <w:t>Person Specification</w:t>
      </w:r>
      <w:r w:rsidRPr="001F75A6" w:rsidR="00170DF8">
        <w:rPr>
          <w:rFonts w:ascii="Cabinet Grotesk Medium" w:hAnsi="Cabinet Grotesk Medium"/>
          <w:b/>
          <w:color w:val="572563"/>
          <w:sz w:val="22"/>
          <w:szCs w:val="22"/>
        </w:rPr>
        <w:t xml:space="preserve"> </w:t>
      </w:r>
    </w:p>
    <w:bookmarkEnd w:id="1"/>
    <w:p w:rsidRPr="00A7291E" w:rsidR="00170DF8" w:rsidP="00514829" w:rsidRDefault="00170DF8" w14:paraId="2A9BFCBA" w14:textId="77777777">
      <w:pPr>
        <w:keepNext/>
        <w:outlineLvl w:val="2"/>
        <w:rPr>
          <w:b/>
          <w:bCs/>
          <w:sz w:val="22"/>
          <w:szCs w:val="22"/>
        </w:rPr>
      </w:pPr>
    </w:p>
    <w:p w:rsidRPr="00A7291E" w:rsidR="00170DF8" w:rsidP="00170DF8" w:rsidRDefault="00FF71DE" w14:paraId="444CEDAE" w14:textId="46B8BD1E">
      <w:pPr>
        <w:keepNext/>
        <w:outlineLvl w:val="2"/>
        <w:rPr>
          <w:rFonts w:eastAsiaTheme="minorHAnsi"/>
          <w:b/>
          <w:bCs/>
          <w:sz w:val="22"/>
          <w:szCs w:val="22"/>
          <w:lang w:eastAsia="en-US" w:bidi="ar-SA"/>
        </w:rPr>
      </w:pPr>
      <w:r>
        <w:rPr>
          <w:sz w:val="22"/>
          <w:szCs w:val="22"/>
        </w:rPr>
        <w:t>This</w:t>
      </w:r>
      <w:r w:rsidRPr="00A7291E" w:rsidR="00221ACE">
        <w:rPr>
          <w:sz w:val="22"/>
          <w:szCs w:val="22"/>
        </w:rPr>
        <w:t xml:space="preserve"> role would suit a </w:t>
      </w:r>
      <w:r w:rsidRPr="00A7291E" w:rsidR="00601F40">
        <w:rPr>
          <w:sz w:val="22"/>
          <w:szCs w:val="22"/>
        </w:rPr>
        <w:t xml:space="preserve">current </w:t>
      </w:r>
      <w:r w:rsidR="009407E6">
        <w:rPr>
          <w:sz w:val="22"/>
          <w:szCs w:val="22"/>
        </w:rPr>
        <w:t>Emergency Medicine clinician with</w:t>
      </w:r>
      <w:r w:rsidRPr="00A7291E" w:rsidR="00221ACE">
        <w:rPr>
          <w:sz w:val="22"/>
          <w:szCs w:val="22"/>
        </w:rPr>
        <w:t xml:space="preserve"> </w:t>
      </w:r>
      <w:r w:rsidRPr="00A7291E" w:rsidR="00095B86">
        <w:rPr>
          <w:sz w:val="22"/>
          <w:szCs w:val="22"/>
        </w:rPr>
        <w:t xml:space="preserve">a demonstrable </w:t>
      </w:r>
      <w:r w:rsidRPr="00A7291E" w:rsidR="00704014">
        <w:rPr>
          <w:sz w:val="22"/>
          <w:szCs w:val="22"/>
        </w:rPr>
        <w:t xml:space="preserve">interest in </w:t>
      </w:r>
      <w:bookmarkStart w:name="_Hlk501010951" w:id="2"/>
      <w:r>
        <w:rPr>
          <w:sz w:val="22"/>
          <w:szCs w:val="22"/>
        </w:rPr>
        <w:t>leadership</w:t>
      </w:r>
      <w:r w:rsidR="002E6BF0">
        <w:rPr>
          <w:sz w:val="22"/>
          <w:szCs w:val="22"/>
        </w:rPr>
        <w:t xml:space="preserve"> in </w:t>
      </w:r>
      <w:r w:rsidRPr="00A7291E" w:rsidR="00170DF8">
        <w:rPr>
          <w:sz w:val="22"/>
          <w:szCs w:val="22"/>
        </w:rPr>
        <w:t xml:space="preserve">Quality Improvement, specifically </w:t>
      </w:r>
      <w:bookmarkEnd w:id="2"/>
      <w:r w:rsidR="00673315">
        <w:rPr>
          <w:sz w:val="22"/>
          <w:szCs w:val="22"/>
        </w:rPr>
        <w:t>relating to</w:t>
      </w:r>
      <w:r w:rsidR="00297125">
        <w:rPr>
          <w:sz w:val="22"/>
          <w:szCs w:val="22"/>
        </w:rPr>
        <w:t xml:space="preserve"> </w:t>
      </w:r>
      <w:r w:rsidRPr="00164223" w:rsidR="00297125">
        <w:rPr>
          <w:rFonts w:eastAsiaTheme="minorHAnsi"/>
          <w:b/>
          <w:bCs/>
          <w:sz w:val="22"/>
          <w:szCs w:val="22"/>
          <w:lang w:eastAsia="en-US" w:bidi="ar-SA"/>
        </w:rPr>
        <w:t xml:space="preserve">Management </w:t>
      </w:r>
      <w:r w:rsidR="00297125">
        <w:rPr>
          <w:rFonts w:eastAsiaTheme="minorHAnsi"/>
          <w:b/>
          <w:bCs/>
          <w:sz w:val="22"/>
          <w:szCs w:val="22"/>
          <w:lang w:eastAsia="en-US" w:bidi="ar-SA"/>
        </w:rPr>
        <w:t xml:space="preserve">of </w:t>
      </w:r>
      <w:r w:rsidRPr="00164223" w:rsidR="000A3C6D">
        <w:rPr>
          <w:rFonts w:eastAsiaTheme="minorHAnsi"/>
          <w:b/>
          <w:bCs/>
          <w:sz w:val="22"/>
          <w:szCs w:val="22"/>
          <w:lang w:eastAsia="en-US" w:bidi="ar-SA"/>
        </w:rPr>
        <w:t>Paracetamol Overdose</w:t>
      </w:r>
      <w:r w:rsidRPr="00A7291E" w:rsidR="00046874">
        <w:rPr>
          <w:rFonts w:eastAsiaTheme="minorHAnsi"/>
          <w:b/>
          <w:bCs/>
          <w:sz w:val="22"/>
          <w:szCs w:val="22"/>
          <w:lang w:eastAsia="en-US" w:bidi="ar-SA"/>
        </w:rPr>
        <w:t>.</w:t>
      </w:r>
    </w:p>
    <w:p w:rsidRPr="00A7291E" w:rsidR="00046874" w:rsidP="00170DF8" w:rsidRDefault="00046874" w14:paraId="4C63D48B" w14:textId="77777777">
      <w:pPr>
        <w:keepNext/>
        <w:outlineLvl w:val="2"/>
        <w:rPr>
          <w:b/>
          <w:color w:val="7030A0"/>
          <w:sz w:val="22"/>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534"/>
        <w:gridCol w:w="4526"/>
      </w:tblGrid>
      <w:tr w:rsidRPr="00A7291E" w:rsidR="00227DAD" w:rsidTr="00394BBC" w14:paraId="26F9A96F" w14:textId="77777777">
        <w:tc>
          <w:tcPr>
            <w:tcW w:w="4534" w:type="dxa"/>
            <w:shd w:val="clear" w:color="auto" w:fill="EEE8EF"/>
          </w:tcPr>
          <w:p w:rsidRPr="00A7291E" w:rsidR="00227DAD" w:rsidP="00A7391D" w:rsidRDefault="00227DAD" w14:paraId="389D465A" w14:textId="77777777">
            <w:pPr>
              <w:keepNext/>
              <w:outlineLvl w:val="2"/>
              <w:rPr>
                <w:rFonts w:eastAsia="Times New Roman"/>
                <w:b/>
                <w:sz w:val="22"/>
                <w:szCs w:val="22"/>
                <w:lang w:eastAsia="en-US" w:bidi="ar-SA"/>
              </w:rPr>
            </w:pPr>
            <w:r w:rsidRPr="00A7291E">
              <w:rPr>
                <w:rFonts w:eastAsia="Times New Roman"/>
                <w:b/>
                <w:sz w:val="22"/>
                <w:szCs w:val="22"/>
                <w:lang w:eastAsia="en-US" w:bidi="ar-SA"/>
              </w:rPr>
              <w:t>Essential</w:t>
            </w:r>
          </w:p>
        </w:tc>
        <w:tc>
          <w:tcPr>
            <w:tcW w:w="4526" w:type="dxa"/>
            <w:shd w:val="clear" w:color="auto" w:fill="EEE8EF"/>
          </w:tcPr>
          <w:p w:rsidRPr="00A7291E" w:rsidR="00227DAD" w:rsidP="00A7391D" w:rsidRDefault="00227DAD" w14:paraId="04A0C6DC" w14:textId="77777777">
            <w:pPr>
              <w:keepNext/>
              <w:outlineLvl w:val="2"/>
              <w:rPr>
                <w:rFonts w:eastAsia="Times New Roman"/>
                <w:b/>
                <w:sz w:val="22"/>
                <w:szCs w:val="22"/>
                <w:lang w:eastAsia="en-US" w:bidi="ar-SA"/>
              </w:rPr>
            </w:pPr>
            <w:r w:rsidRPr="00A7291E">
              <w:rPr>
                <w:rFonts w:eastAsia="Times New Roman"/>
                <w:b/>
                <w:sz w:val="22"/>
                <w:szCs w:val="22"/>
                <w:lang w:eastAsia="en-US" w:bidi="ar-SA"/>
              </w:rPr>
              <w:t xml:space="preserve">Desirable </w:t>
            </w:r>
          </w:p>
        </w:tc>
      </w:tr>
      <w:tr w:rsidRPr="00A7291E" w:rsidR="00227DAD" w:rsidTr="00394BBC" w14:paraId="11C1F5FD" w14:textId="77777777">
        <w:tc>
          <w:tcPr>
            <w:tcW w:w="4534" w:type="dxa"/>
            <w:shd w:val="clear" w:color="auto" w:fill="EEE8EF"/>
          </w:tcPr>
          <w:p w:rsidRPr="00A7291E" w:rsidR="00227DAD" w:rsidP="00A7391D" w:rsidRDefault="00227DAD" w14:paraId="52E5D40D" w14:textId="77777777">
            <w:pPr>
              <w:keepNext/>
              <w:outlineLvl w:val="2"/>
              <w:rPr>
                <w:rFonts w:eastAsia="Times New Roman"/>
                <w:b/>
                <w:sz w:val="22"/>
                <w:szCs w:val="22"/>
                <w:lang w:eastAsia="en-US" w:bidi="ar-SA"/>
              </w:rPr>
            </w:pPr>
            <w:r w:rsidRPr="00A7291E">
              <w:rPr>
                <w:b/>
                <w:sz w:val="22"/>
                <w:szCs w:val="22"/>
              </w:rPr>
              <w:t>Practical experience and skills</w:t>
            </w:r>
          </w:p>
        </w:tc>
        <w:tc>
          <w:tcPr>
            <w:tcW w:w="4526" w:type="dxa"/>
            <w:shd w:val="clear" w:color="auto" w:fill="EEE8EF"/>
          </w:tcPr>
          <w:p w:rsidRPr="00A7291E" w:rsidR="00227DAD" w:rsidP="00A7391D" w:rsidRDefault="00227DAD" w14:paraId="5604D090" w14:textId="77777777">
            <w:pPr>
              <w:keepNext/>
              <w:outlineLvl w:val="2"/>
              <w:rPr>
                <w:rFonts w:eastAsia="Times New Roman"/>
                <w:b/>
                <w:sz w:val="22"/>
                <w:szCs w:val="22"/>
                <w:lang w:eastAsia="en-US" w:bidi="ar-SA"/>
              </w:rPr>
            </w:pPr>
          </w:p>
        </w:tc>
      </w:tr>
      <w:tr w:rsidRPr="00A7291E" w:rsidR="00227DAD" w:rsidTr="00A7391D" w14:paraId="447BC8CE" w14:textId="77777777">
        <w:tc>
          <w:tcPr>
            <w:tcW w:w="4534" w:type="dxa"/>
          </w:tcPr>
          <w:p w:rsidR="0069081E" w:rsidP="00EC15CB" w:rsidRDefault="00CD0364" w14:paraId="46AD534A" w14:textId="1C4240B1">
            <w:pPr>
              <w:keepNext/>
              <w:numPr>
                <w:ilvl w:val="0"/>
                <w:numId w:val="22"/>
              </w:numPr>
              <w:outlineLvl w:val="2"/>
              <w:rPr>
                <w:sz w:val="22"/>
                <w:szCs w:val="22"/>
              </w:rPr>
            </w:pPr>
            <w:r>
              <w:rPr>
                <w:sz w:val="22"/>
                <w:szCs w:val="22"/>
              </w:rPr>
              <w:t xml:space="preserve">Leadership skills </w:t>
            </w:r>
            <w:r w:rsidRPr="00673315" w:rsidR="00673315">
              <w:rPr>
                <w:sz w:val="22"/>
                <w:szCs w:val="22"/>
              </w:rPr>
              <w:t>with the ability to delegate effectively</w:t>
            </w:r>
            <w:r>
              <w:rPr>
                <w:sz w:val="22"/>
                <w:szCs w:val="22"/>
              </w:rPr>
              <w:t>.</w:t>
            </w:r>
          </w:p>
          <w:p w:rsidRPr="00EC15CB" w:rsidR="00CD0364" w:rsidP="00EC15CB" w:rsidRDefault="00EC15CB" w14:paraId="7457FBBD" w14:textId="37F07289">
            <w:pPr>
              <w:keepNext/>
              <w:numPr>
                <w:ilvl w:val="0"/>
                <w:numId w:val="22"/>
              </w:numPr>
              <w:outlineLvl w:val="2"/>
              <w:rPr>
                <w:sz w:val="22"/>
                <w:szCs w:val="22"/>
              </w:rPr>
            </w:pPr>
            <w:r w:rsidRPr="00A7291E">
              <w:rPr>
                <w:sz w:val="22"/>
                <w:szCs w:val="22"/>
              </w:rPr>
              <w:t xml:space="preserve">Ability to motivate others to </w:t>
            </w:r>
            <w:r w:rsidRPr="00673315" w:rsidR="00673315">
              <w:rPr>
                <w:sz w:val="22"/>
                <w:szCs w:val="22"/>
              </w:rPr>
              <w:t>deliver work to deliver work to deadlines through influencing and collaboration</w:t>
            </w:r>
            <w:r w:rsidRPr="00EC15CB" w:rsidR="00147CCC">
              <w:rPr>
                <w:sz w:val="22"/>
                <w:szCs w:val="22"/>
              </w:rPr>
              <w:t>.</w:t>
            </w:r>
          </w:p>
          <w:p w:rsidR="00AE72D3" w:rsidP="00EC15CB" w:rsidRDefault="00AE72D3" w14:paraId="681FF893" w14:textId="6333A4E8">
            <w:pPr>
              <w:keepNext/>
              <w:numPr>
                <w:ilvl w:val="0"/>
                <w:numId w:val="22"/>
              </w:numPr>
              <w:outlineLvl w:val="2"/>
              <w:rPr>
                <w:sz w:val="22"/>
                <w:szCs w:val="22"/>
              </w:rPr>
            </w:pPr>
            <w:r>
              <w:rPr>
                <w:sz w:val="22"/>
                <w:szCs w:val="22"/>
              </w:rPr>
              <w:t xml:space="preserve">Experience </w:t>
            </w:r>
            <w:r w:rsidR="00673315">
              <w:rPr>
                <w:sz w:val="22"/>
                <w:szCs w:val="22"/>
              </w:rPr>
              <w:t>of</w:t>
            </w:r>
            <w:r>
              <w:rPr>
                <w:sz w:val="22"/>
                <w:szCs w:val="22"/>
              </w:rPr>
              <w:t xml:space="preserve"> </w:t>
            </w:r>
            <w:r w:rsidR="00DE4864">
              <w:rPr>
                <w:sz w:val="22"/>
                <w:szCs w:val="22"/>
              </w:rPr>
              <w:t xml:space="preserve">managing different </w:t>
            </w:r>
            <w:r w:rsidR="003F5293">
              <w:rPr>
                <w:sz w:val="22"/>
                <w:szCs w:val="22"/>
              </w:rPr>
              <w:t xml:space="preserve">perspectives to </w:t>
            </w:r>
            <w:r w:rsidR="00673315">
              <w:rPr>
                <w:sz w:val="22"/>
                <w:szCs w:val="22"/>
              </w:rPr>
              <w:t>achieve consensus</w:t>
            </w:r>
            <w:r w:rsidR="00B4115A">
              <w:rPr>
                <w:sz w:val="22"/>
                <w:szCs w:val="22"/>
              </w:rPr>
              <w:t>.</w:t>
            </w:r>
          </w:p>
          <w:p w:rsidRPr="00A7291E" w:rsidR="00227DAD" w:rsidP="00EC15CB" w:rsidRDefault="002351DE" w14:paraId="6DE5CE69" w14:textId="684553D0">
            <w:pPr>
              <w:keepNext/>
              <w:numPr>
                <w:ilvl w:val="0"/>
                <w:numId w:val="22"/>
              </w:numPr>
              <w:outlineLvl w:val="2"/>
              <w:rPr>
                <w:sz w:val="22"/>
                <w:szCs w:val="22"/>
              </w:rPr>
            </w:pPr>
            <w:r w:rsidRPr="00A7291E">
              <w:rPr>
                <w:sz w:val="22"/>
                <w:szCs w:val="22"/>
              </w:rPr>
              <w:t>Demonstratable</w:t>
            </w:r>
            <w:r w:rsidRPr="00A7291E" w:rsidR="00227DAD">
              <w:rPr>
                <w:sz w:val="22"/>
                <w:szCs w:val="22"/>
              </w:rPr>
              <w:t xml:space="preserve"> interest in Quality Assurance and Improvement</w:t>
            </w:r>
          </w:p>
          <w:p w:rsidRPr="00A7291E" w:rsidR="00227DAD" w:rsidP="00EC15CB" w:rsidRDefault="002351DE" w14:paraId="65A127EF" w14:textId="246DACE3">
            <w:pPr>
              <w:keepNext/>
              <w:numPr>
                <w:ilvl w:val="0"/>
                <w:numId w:val="22"/>
              </w:numPr>
              <w:outlineLvl w:val="2"/>
              <w:rPr>
                <w:sz w:val="22"/>
                <w:szCs w:val="22"/>
              </w:rPr>
            </w:pPr>
            <w:r w:rsidRPr="00A7291E">
              <w:rPr>
                <w:sz w:val="22"/>
                <w:szCs w:val="22"/>
              </w:rPr>
              <w:t>Demonstratable</w:t>
            </w:r>
            <w:r w:rsidRPr="00A7291E" w:rsidR="00227DAD">
              <w:rPr>
                <w:sz w:val="22"/>
                <w:szCs w:val="22"/>
              </w:rPr>
              <w:t xml:space="preserve"> </w:t>
            </w:r>
            <w:r w:rsidR="005C5312">
              <w:rPr>
                <w:sz w:val="22"/>
                <w:szCs w:val="22"/>
              </w:rPr>
              <w:t xml:space="preserve">interest </w:t>
            </w:r>
            <w:r w:rsidR="006C6022">
              <w:rPr>
                <w:sz w:val="22"/>
                <w:szCs w:val="22"/>
              </w:rPr>
              <w:t xml:space="preserve">in </w:t>
            </w:r>
            <w:r w:rsidR="00EE3838">
              <w:rPr>
                <w:sz w:val="22"/>
                <w:szCs w:val="22"/>
              </w:rPr>
              <w:t>i</w:t>
            </w:r>
            <w:r w:rsidRPr="006C6022" w:rsidR="006C6022">
              <w:rPr>
                <w:sz w:val="22"/>
                <w:szCs w:val="22"/>
              </w:rPr>
              <w:t xml:space="preserve">mproving </w:t>
            </w:r>
            <w:r w:rsidR="00297125">
              <w:rPr>
                <w:sz w:val="22"/>
                <w:szCs w:val="22"/>
              </w:rPr>
              <w:t xml:space="preserve">the management of paracetamol overdoses </w:t>
            </w:r>
            <w:r w:rsidRPr="006C6022" w:rsidR="006C6022">
              <w:rPr>
                <w:sz w:val="22"/>
                <w:szCs w:val="22"/>
              </w:rPr>
              <w:t>in the Emergency</w:t>
            </w:r>
            <w:r w:rsidR="00673315">
              <w:rPr>
                <w:sz w:val="22"/>
                <w:szCs w:val="22"/>
              </w:rPr>
              <w:t xml:space="preserve"> Department</w:t>
            </w:r>
          </w:p>
          <w:p w:rsidRPr="00A7291E" w:rsidR="00227DAD" w:rsidP="00EC15CB" w:rsidRDefault="00227DAD" w14:paraId="20D92687" w14:textId="77777777">
            <w:pPr>
              <w:keepNext/>
              <w:numPr>
                <w:ilvl w:val="0"/>
                <w:numId w:val="22"/>
              </w:numPr>
              <w:outlineLvl w:val="2"/>
              <w:rPr>
                <w:sz w:val="22"/>
                <w:szCs w:val="22"/>
              </w:rPr>
            </w:pPr>
            <w:r w:rsidRPr="00A7291E">
              <w:rPr>
                <w:sz w:val="22"/>
                <w:szCs w:val="22"/>
              </w:rPr>
              <w:t xml:space="preserve">Excellent verbal and written communication skills </w:t>
            </w:r>
          </w:p>
          <w:p w:rsidRPr="00A7291E" w:rsidR="00E444FB" w:rsidP="00EC15CB" w:rsidRDefault="00673315" w14:paraId="5ADACA64" w14:textId="7316DBFC">
            <w:pPr>
              <w:keepNext/>
              <w:numPr>
                <w:ilvl w:val="0"/>
                <w:numId w:val="22"/>
              </w:numPr>
              <w:outlineLvl w:val="2"/>
              <w:rPr>
                <w:sz w:val="22"/>
                <w:szCs w:val="22"/>
              </w:rPr>
            </w:pPr>
            <w:r w:rsidRPr="00673315">
              <w:rPr>
                <w:sz w:val="22"/>
                <w:szCs w:val="22"/>
              </w:rPr>
              <w:t>Current local experience of QI activity</w:t>
            </w:r>
          </w:p>
        </w:tc>
        <w:tc>
          <w:tcPr>
            <w:tcW w:w="4526" w:type="dxa"/>
          </w:tcPr>
          <w:p w:rsidRPr="00A7291E" w:rsidR="00227DAD" w:rsidP="00A7391D" w:rsidRDefault="00673315" w14:paraId="1693462E" w14:textId="24BBD198">
            <w:pPr>
              <w:keepNext/>
              <w:numPr>
                <w:ilvl w:val="0"/>
                <w:numId w:val="4"/>
              </w:numPr>
              <w:outlineLvl w:val="2"/>
              <w:rPr>
                <w:sz w:val="22"/>
                <w:szCs w:val="22"/>
              </w:rPr>
            </w:pPr>
            <w:r>
              <w:rPr>
                <w:sz w:val="22"/>
                <w:szCs w:val="22"/>
              </w:rPr>
              <w:t>A r</w:t>
            </w:r>
            <w:r w:rsidRPr="00A7291E" w:rsidR="00227DAD">
              <w:rPr>
                <w:sz w:val="22"/>
                <w:szCs w:val="22"/>
              </w:rPr>
              <w:t xml:space="preserve">ecord of successful </w:t>
            </w:r>
            <w:r>
              <w:rPr>
                <w:sz w:val="22"/>
                <w:szCs w:val="22"/>
              </w:rPr>
              <w:t xml:space="preserve">involvement </w:t>
            </w:r>
            <w:r w:rsidRPr="00A7291E" w:rsidR="00227DAD">
              <w:rPr>
                <w:sz w:val="22"/>
                <w:szCs w:val="22"/>
              </w:rPr>
              <w:t>in quality work</w:t>
            </w:r>
          </w:p>
          <w:p w:rsidRPr="00A7291E" w:rsidR="00227DAD" w:rsidP="00A7391D" w:rsidRDefault="00227DAD" w14:paraId="2AF8231C" w14:textId="2E19D598">
            <w:pPr>
              <w:keepNext/>
              <w:numPr>
                <w:ilvl w:val="0"/>
                <w:numId w:val="4"/>
              </w:numPr>
              <w:outlineLvl w:val="2"/>
              <w:rPr>
                <w:sz w:val="22"/>
                <w:szCs w:val="22"/>
              </w:rPr>
            </w:pPr>
            <w:r w:rsidRPr="00A7291E">
              <w:rPr>
                <w:sz w:val="22"/>
                <w:szCs w:val="22"/>
              </w:rPr>
              <w:t xml:space="preserve">Excellent knowledge of developments in the </w:t>
            </w:r>
            <w:r w:rsidR="00673315">
              <w:rPr>
                <w:sz w:val="22"/>
                <w:szCs w:val="22"/>
              </w:rPr>
              <w:t>E</w:t>
            </w:r>
            <w:r w:rsidRPr="00A7291E">
              <w:rPr>
                <w:sz w:val="22"/>
                <w:szCs w:val="22"/>
              </w:rPr>
              <w:t xml:space="preserve">mergency </w:t>
            </w:r>
            <w:r w:rsidR="00673315">
              <w:rPr>
                <w:sz w:val="22"/>
                <w:szCs w:val="22"/>
              </w:rPr>
              <w:t>M</w:t>
            </w:r>
            <w:r w:rsidRPr="00A7291E">
              <w:rPr>
                <w:sz w:val="22"/>
                <w:szCs w:val="22"/>
              </w:rPr>
              <w:t xml:space="preserve">edicine field </w:t>
            </w:r>
          </w:p>
          <w:p w:rsidRPr="00A7291E" w:rsidR="00227DAD" w:rsidP="00A7391D" w:rsidRDefault="00227DAD" w14:paraId="0C67BF31" w14:textId="51B1F58F">
            <w:pPr>
              <w:keepNext/>
              <w:numPr>
                <w:ilvl w:val="0"/>
                <w:numId w:val="4"/>
              </w:numPr>
              <w:outlineLvl w:val="2"/>
              <w:rPr>
                <w:sz w:val="22"/>
                <w:szCs w:val="22"/>
              </w:rPr>
            </w:pPr>
            <w:r w:rsidRPr="00A7291E">
              <w:rPr>
                <w:sz w:val="22"/>
                <w:szCs w:val="22"/>
              </w:rPr>
              <w:t xml:space="preserve">Evidence of continuing </w:t>
            </w:r>
            <w:r w:rsidR="00673315">
              <w:rPr>
                <w:sz w:val="22"/>
                <w:szCs w:val="22"/>
              </w:rPr>
              <w:t>professional</w:t>
            </w:r>
            <w:r w:rsidRPr="00A7291E">
              <w:rPr>
                <w:sz w:val="22"/>
                <w:szCs w:val="22"/>
              </w:rPr>
              <w:t xml:space="preserve"> development</w:t>
            </w:r>
          </w:p>
          <w:p w:rsidR="00227DAD" w:rsidP="00A7391D" w:rsidRDefault="00227DAD" w14:paraId="3CC5FC99" w14:textId="77777777">
            <w:pPr>
              <w:keepNext/>
              <w:numPr>
                <w:ilvl w:val="0"/>
                <w:numId w:val="4"/>
              </w:numPr>
              <w:outlineLvl w:val="2"/>
              <w:rPr>
                <w:sz w:val="22"/>
                <w:szCs w:val="22"/>
              </w:rPr>
            </w:pPr>
            <w:r w:rsidRPr="00A7291E">
              <w:rPr>
                <w:sz w:val="22"/>
                <w:szCs w:val="22"/>
              </w:rPr>
              <w:t>Computer literate: excel, word</w:t>
            </w:r>
          </w:p>
          <w:p w:rsidRPr="00FC2350" w:rsidR="00FC2350" w:rsidP="00FC2350" w:rsidRDefault="00FC2350" w14:paraId="766E2E00" w14:textId="1AE7AB2E">
            <w:pPr>
              <w:keepNext/>
              <w:numPr>
                <w:ilvl w:val="0"/>
                <w:numId w:val="4"/>
              </w:numPr>
              <w:outlineLvl w:val="2"/>
              <w:rPr>
                <w:sz w:val="22"/>
                <w:szCs w:val="22"/>
              </w:rPr>
            </w:pPr>
            <w:r w:rsidRPr="00FC2350">
              <w:rPr>
                <w:sz w:val="22"/>
                <w:szCs w:val="22"/>
              </w:rPr>
              <w:t>Data science, analytical</w:t>
            </w:r>
            <w:r w:rsidR="009407E6">
              <w:rPr>
                <w:sz w:val="22"/>
                <w:szCs w:val="22"/>
              </w:rPr>
              <w:t>,</w:t>
            </w:r>
            <w:r w:rsidRPr="00FC2350">
              <w:rPr>
                <w:sz w:val="22"/>
                <w:szCs w:val="22"/>
              </w:rPr>
              <w:t xml:space="preserve"> or visualisation skills </w:t>
            </w:r>
          </w:p>
          <w:p w:rsidRPr="00FC2350" w:rsidR="00FC2350" w:rsidP="00FC2350" w:rsidRDefault="00FC2350" w14:paraId="7BE7B992" w14:textId="77777777">
            <w:pPr>
              <w:keepNext/>
              <w:numPr>
                <w:ilvl w:val="0"/>
                <w:numId w:val="4"/>
              </w:numPr>
              <w:outlineLvl w:val="2"/>
              <w:rPr>
                <w:sz w:val="22"/>
                <w:szCs w:val="22"/>
              </w:rPr>
            </w:pPr>
            <w:r w:rsidRPr="00FC2350">
              <w:rPr>
                <w:sz w:val="22"/>
                <w:szCs w:val="22"/>
              </w:rPr>
              <w:t xml:space="preserve">Graphic design or other artistic skills utilised to support communications </w:t>
            </w:r>
          </w:p>
          <w:p w:rsidRPr="00FC2350" w:rsidR="00FC2350" w:rsidP="00FC2350" w:rsidRDefault="00673315" w14:paraId="628B785A" w14:textId="1A6BC838">
            <w:pPr>
              <w:keepNext/>
              <w:numPr>
                <w:ilvl w:val="0"/>
                <w:numId w:val="4"/>
              </w:numPr>
              <w:outlineLvl w:val="2"/>
              <w:rPr>
                <w:sz w:val="22"/>
                <w:szCs w:val="22"/>
              </w:rPr>
            </w:pPr>
            <w:r w:rsidRPr="00673315">
              <w:rPr>
                <w:sz w:val="22"/>
                <w:szCs w:val="22"/>
              </w:rPr>
              <w:t xml:space="preserve">Experience in blogging, storytelling, or Professional use of </w:t>
            </w:r>
            <w:proofErr w:type="gramStart"/>
            <w:r w:rsidRPr="00673315">
              <w:rPr>
                <w:sz w:val="22"/>
                <w:szCs w:val="22"/>
              </w:rPr>
              <w:t>Social</w:t>
            </w:r>
            <w:proofErr w:type="gramEnd"/>
            <w:r w:rsidRPr="00673315">
              <w:rPr>
                <w:sz w:val="22"/>
                <w:szCs w:val="22"/>
              </w:rPr>
              <w:t xml:space="preserve"> media</w:t>
            </w:r>
            <w:r w:rsidRPr="00FC2350" w:rsidR="00FC2350">
              <w:rPr>
                <w:sz w:val="22"/>
                <w:szCs w:val="22"/>
              </w:rPr>
              <w:t xml:space="preserve"> </w:t>
            </w:r>
          </w:p>
          <w:p w:rsidRPr="00A7291E" w:rsidR="00227DAD" w:rsidP="00F500C8" w:rsidRDefault="00227DAD" w14:paraId="031E825D" w14:textId="632A4C47">
            <w:pPr>
              <w:keepNext/>
              <w:ind w:left="720"/>
              <w:outlineLvl w:val="2"/>
              <w:rPr>
                <w:sz w:val="22"/>
                <w:szCs w:val="22"/>
              </w:rPr>
            </w:pPr>
          </w:p>
        </w:tc>
      </w:tr>
      <w:tr w:rsidRPr="00A7291E" w:rsidR="00227DAD" w:rsidTr="00394BBC" w14:paraId="72BED6D9" w14:textId="77777777">
        <w:tc>
          <w:tcPr>
            <w:tcW w:w="4534" w:type="dxa"/>
            <w:shd w:val="clear" w:color="auto" w:fill="EEE8EF"/>
          </w:tcPr>
          <w:p w:rsidRPr="00A7291E" w:rsidR="00227DAD" w:rsidP="00A7391D" w:rsidRDefault="00227DAD" w14:paraId="5BD36852" w14:textId="77777777">
            <w:pPr>
              <w:keepNext/>
              <w:outlineLvl w:val="2"/>
              <w:rPr>
                <w:rFonts w:eastAsia="Times New Roman"/>
                <w:b/>
                <w:sz w:val="22"/>
                <w:szCs w:val="22"/>
                <w:lang w:eastAsia="en-US" w:bidi="ar-SA"/>
              </w:rPr>
            </w:pPr>
            <w:r w:rsidRPr="00A7291E">
              <w:rPr>
                <w:b/>
                <w:sz w:val="22"/>
                <w:szCs w:val="22"/>
              </w:rPr>
              <w:t>Personal Qualities</w:t>
            </w:r>
          </w:p>
        </w:tc>
        <w:tc>
          <w:tcPr>
            <w:tcW w:w="4526" w:type="dxa"/>
            <w:shd w:val="clear" w:color="auto" w:fill="EEE8EF"/>
          </w:tcPr>
          <w:p w:rsidRPr="00A7291E" w:rsidR="00227DAD" w:rsidP="00A7391D" w:rsidRDefault="00227DAD" w14:paraId="5855E855" w14:textId="77777777">
            <w:pPr>
              <w:keepNext/>
              <w:outlineLvl w:val="2"/>
              <w:rPr>
                <w:rFonts w:eastAsia="Times New Roman"/>
                <w:b/>
                <w:sz w:val="22"/>
                <w:szCs w:val="22"/>
                <w:lang w:eastAsia="en-US" w:bidi="ar-SA"/>
              </w:rPr>
            </w:pPr>
          </w:p>
        </w:tc>
      </w:tr>
      <w:tr w:rsidRPr="00A7291E" w:rsidR="00227DAD" w:rsidTr="00A7391D" w14:paraId="63E59054" w14:textId="77777777">
        <w:tc>
          <w:tcPr>
            <w:tcW w:w="4534" w:type="dxa"/>
          </w:tcPr>
          <w:p w:rsidRPr="00A7291E" w:rsidR="00227DAD" w:rsidP="00A7391D" w:rsidRDefault="00227DAD" w14:paraId="1E453819" w14:textId="77777777">
            <w:pPr>
              <w:keepNext/>
              <w:numPr>
                <w:ilvl w:val="0"/>
                <w:numId w:val="4"/>
              </w:numPr>
              <w:outlineLvl w:val="2"/>
              <w:rPr>
                <w:sz w:val="22"/>
                <w:szCs w:val="22"/>
              </w:rPr>
            </w:pPr>
            <w:r w:rsidRPr="00A7291E">
              <w:rPr>
                <w:sz w:val="22"/>
                <w:szCs w:val="22"/>
              </w:rPr>
              <w:t xml:space="preserve">Attention to detail </w:t>
            </w:r>
          </w:p>
          <w:p w:rsidRPr="00A7291E" w:rsidR="00227DAD" w:rsidP="00A7391D" w:rsidRDefault="00227DAD" w14:paraId="6085D4E5" w14:textId="77777777">
            <w:pPr>
              <w:keepNext/>
              <w:numPr>
                <w:ilvl w:val="0"/>
                <w:numId w:val="4"/>
              </w:numPr>
              <w:outlineLvl w:val="2"/>
              <w:rPr>
                <w:sz w:val="22"/>
                <w:szCs w:val="22"/>
              </w:rPr>
            </w:pPr>
            <w:r w:rsidRPr="00A7291E">
              <w:rPr>
                <w:sz w:val="22"/>
                <w:szCs w:val="22"/>
              </w:rPr>
              <w:t xml:space="preserve">Ability to prioritise and work to tight deadlines </w:t>
            </w:r>
          </w:p>
          <w:p w:rsidRPr="00A7291E" w:rsidR="00227DAD" w:rsidP="00A7391D" w:rsidRDefault="00227DAD" w14:paraId="09454FC7" w14:textId="77777777">
            <w:pPr>
              <w:keepNext/>
              <w:numPr>
                <w:ilvl w:val="0"/>
                <w:numId w:val="4"/>
              </w:numPr>
              <w:outlineLvl w:val="2"/>
              <w:rPr>
                <w:sz w:val="22"/>
                <w:szCs w:val="22"/>
              </w:rPr>
            </w:pPr>
            <w:r w:rsidRPr="00A7291E">
              <w:rPr>
                <w:sz w:val="22"/>
                <w:szCs w:val="22"/>
              </w:rPr>
              <w:t xml:space="preserve">Self-motivated and innovative </w:t>
            </w:r>
          </w:p>
          <w:p w:rsidRPr="00A7291E" w:rsidR="00227DAD" w:rsidP="00A7391D" w:rsidRDefault="00673315" w14:paraId="43123F10" w14:textId="4BC51253">
            <w:pPr>
              <w:keepNext/>
              <w:numPr>
                <w:ilvl w:val="0"/>
                <w:numId w:val="4"/>
              </w:numPr>
              <w:outlineLvl w:val="2"/>
              <w:rPr>
                <w:sz w:val="22"/>
                <w:szCs w:val="22"/>
              </w:rPr>
            </w:pPr>
            <w:r>
              <w:rPr>
                <w:sz w:val="22"/>
                <w:szCs w:val="22"/>
              </w:rPr>
              <w:t>Strong</w:t>
            </w:r>
            <w:r w:rsidRPr="00A7291E" w:rsidR="00227DAD">
              <w:rPr>
                <w:sz w:val="22"/>
                <w:szCs w:val="22"/>
              </w:rPr>
              <w:t xml:space="preserve"> interpersonal skills </w:t>
            </w:r>
          </w:p>
          <w:p w:rsidRPr="00A7291E" w:rsidR="00227DAD" w:rsidP="00A7391D" w:rsidRDefault="00227DAD" w14:paraId="2E0A2460" w14:textId="77777777">
            <w:pPr>
              <w:keepNext/>
              <w:numPr>
                <w:ilvl w:val="0"/>
                <w:numId w:val="4"/>
              </w:numPr>
              <w:outlineLvl w:val="2"/>
              <w:rPr>
                <w:sz w:val="22"/>
                <w:szCs w:val="22"/>
              </w:rPr>
            </w:pPr>
            <w:r w:rsidRPr="00A7291E">
              <w:rPr>
                <w:sz w:val="22"/>
                <w:szCs w:val="22"/>
              </w:rPr>
              <w:t xml:space="preserve">Professional manner and appearance </w:t>
            </w:r>
          </w:p>
          <w:p w:rsidRPr="00A7291E" w:rsidR="00227DAD" w:rsidP="00A7391D" w:rsidRDefault="00227DAD" w14:paraId="56224F5D" w14:textId="77777777">
            <w:pPr>
              <w:keepNext/>
              <w:numPr>
                <w:ilvl w:val="0"/>
                <w:numId w:val="4"/>
              </w:numPr>
              <w:outlineLvl w:val="2"/>
              <w:rPr>
                <w:sz w:val="22"/>
                <w:szCs w:val="22"/>
              </w:rPr>
            </w:pPr>
            <w:r w:rsidRPr="00A7291E">
              <w:rPr>
                <w:sz w:val="22"/>
                <w:szCs w:val="22"/>
              </w:rPr>
              <w:t xml:space="preserve">Ability to work independently </w:t>
            </w:r>
          </w:p>
          <w:p w:rsidRPr="00A7291E" w:rsidR="00227DAD" w:rsidP="00A7391D" w:rsidRDefault="00227DAD" w14:paraId="7D4B907A" w14:textId="4D7D5AE3">
            <w:pPr>
              <w:keepNext/>
              <w:numPr>
                <w:ilvl w:val="0"/>
                <w:numId w:val="4"/>
              </w:numPr>
              <w:outlineLvl w:val="2"/>
              <w:rPr>
                <w:sz w:val="22"/>
                <w:szCs w:val="22"/>
              </w:rPr>
            </w:pPr>
            <w:r w:rsidRPr="00A7291E">
              <w:rPr>
                <w:sz w:val="22"/>
                <w:szCs w:val="22"/>
              </w:rPr>
              <w:t xml:space="preserve">A commitment to upholding the </w:t>
            </w:r>
            <w:r w:rsidR="00673315">
              <w:rPr>
                <w:sz w:val="22"/>
                <w:szCs w:val="22"/>
              </w:rPr>
              <w:t>organisational</w:t>
            </w:r>
            <w:r w:rsidRPr="00A7291E">
              <w:rPr>
                <w:sz w:val="22"/>
                <w:szCs w:val="22"/>
              </w:rPr>
              <w:t xml:space="preserve"> values</w:t>
            </w:r>
          </w:p>
        </w:tc>
        <w:tc>
          <w:tcPr>
            <w:tcW w:w="4526" w:type="dxa"/>
          </w:tcPr>
          <w:p w:rsidRPr="00FC2350" w:rsidR="00FC2350" w:rsidP="00FC2350" w:rsidRDefault="00FC2350" w14:paraId="4D3A73B0" w14:textId="77777777">
            <w:pPr>
              <w:keepNext/>
              <w:numPr>
                <w:ilvl w:val="0"/>
                <w:numId w:val="4"/>
              </w:numPr>
              <w:outlineLvl w:val="2"/>
              <w:rPr>
                <w:sz w:val="22"/>
                <w:szCs w:val="22"/>
              </w:rPr>
            </w:pPr>
            <w:r w:rsidRPr="00FC2350">
              <w:rPr>
                <w:sz w:val="22"/>
                <w:szCs w:val="22"/>
              </w:rPr>
              <w:t>Evidence of ability to mobilise groups and networks</w:t>
            </w:r>
          </w:p>
          <w:p w:rsidRPr="00A7291E" w:rsidR="00FC2350" w:rsidP="00FC2350" w:rsidRDefault="00FC2350" w14:paraId="66A1189F" w14:textId="59AA6DBA">
            <w:pPr>
              <w:keepNext/>
              <w:ind w:left="720"/>
              <w:outlineLvl w:val="2"/>
              <w:rPr>
                <w:sz w:val="22"/>
                <w:szCs w:val="22"/>
              </w:rPr>
            </w:pPr>
          </w:p>
          <w:p w:rsidRPr="00A7291E" w:rsidR="00227DAD" w:rsidP="00A7391D" w:rsidRDefault="00227DAD" w14:paraId="335F239A" w14:textId="77777777">
            <w:pPr>
              <w:keepNext/>
              <w:ind w:left="720"/>
              <w:outlineLvl w:val="2"/>
              <w:rPr>
                <w:sz w:val="22"/>
                <w:szCs w:val="22"/>
              </w:rPr>
            </w:pPr>
          </w:p>
        </w:tc>
      </w:tr>
    </w:tbl>
    <w:p w:rsidRPr="00A7291E" w:rsidR="00232BF4" w:rsidP="00514829" w:rsidRDefault="00232BF4" w14:paraId="185CF5AF" w14:textId="414A098D">
      <w:pPr>
        <w:keepNext/>
        <w:outlineLvl w:val="2"/>
        <w:rPr>
          <w:rFonts w:eastAsia="Times New Roman"/>
          <w:b/>
          <w:sz w:val="22"/>
          <w:szCs w:val="22"/>
          <w:lang w:eastAsia="en-US" w:bidi="ar-SA"/>
        </w:rPr>
      </w:pPr>
    </w:p>
    <w:p w:rsidRPr="00A7291E" w:rsidR="00227DAD" w:rsidP="00F3087D" w:rsidRDefault="00F3087D" w14:paraId="7BE9CD6D" w14:textId="0B3D0A69">
      <w:pPr>
        <w:keepNext/>
        <w:outlineLvl w:val="2"/>
        <w:rPr>
          <w:sz w:val="22"/>
          <w:szCs w:val="22"/>
        </w:rPr>
      </w:pPr>
      <w:r w:rsidRPr="00A7291E">
        <w:rPr>
          <w:b/>
          <w:bCs/>
          <w:sz w:val="22"/>
          <w:szCs w:val="22"/>
        </w:rPr>
        <w:t>How to apply</w:t>
      </w:r>
      <w:r w:rsidRPr="00A7291E">
        <w:rPr>
          <w:sz w:val="22"/>
          <w:szCs w:val="22"/>
        </w:rPr>
        <w:t xml:space="preserve">: </w:t>
      </w:r>
      <w:r w:rsidRPr="00A7291E">
        <w:rPr>
          <w:color w:val="0A0A0A"/>
          <w:sz w:val="22"/>
          <w:szCs w:val="22"/>
          <w:shd w:val="clear" w:color="auto" w:fill="FEFEFE"/>
        </w:rPr>
        <w:t xml:space="preserve">Please submit a </w:t>
      </w:r>
      <w:r w:rsidRPr="00A7291E" w:rsidR="00B3437A">
        <w:rPr>
          <w:color w:val="0A0A0A"/>
          <w:sz w:val="22"/>
          <w:szCs w:val="22"/>
          <w:shd w:val="clear" w:color="auto" w:fill="FEFEFE"/>
        </w:rPr>
        <w:t>CV and</w:t>
      </w:r>
      <w:r w:rsidR="00673315">
        <w:rPr>
          <w:color w:val="0A0A0A"/>
          <w:sz w:val="22"/>
          <w:szCs w:val="22"/>
          <w:shd w:val="clear" w:color="auto" w:fill="FEFEFE"/>
        </w:rPr>
        <w:t xml:space="preserve"> </w:t>
      </w:r>
      <w:r w:rsidR="00D21720">
        <w:rPr>
          <w:color w:val="0A0A0A"/>
          <w:sz w:val="22"/>
          <w:szCs w:val="22"/>
          <w:shd w:val="clear" w:color="auto" w:fill="FEFEFE"/>
        </w:rPr>
        <w:t>a</w:t>
      </w:r>
      <w:r w:rsidRPr="00A7291E" w:rsidR="00B3437A">
        <w:rPr>
          <w:color w:val="0A0A0A"/>
          <w:sz w:val="22"/>
          <w:szCs w:val="22"/>
          <w:shd w:val="clear" w:color="auto" w:fill="FEFEFE"/>
        </w:rPr>
        <w:t xml:space="preserve"> </w:t>
      </w:r>
      <w:r w:rsidRPr="00A7291E">
        <w:rPr>
          <w:color w:val="0A0A0A"/>
          <w:sz w:val="22"/>
          <w:szCs w:val="22"/>
          <w:shd w:val="clear" w:color="auto" w:fill="FEFEFE"/>
        </w:rPr>
        <w:t xml:space="preserve">personal statement (max 250 words) </w:t>
      </w:r>
      <w:r w:rsidRPr="00673315" w:rsidR="00673315">
        <w:rPr>
          <w:color w:val="0A0A0A"/>
          <w:sz w:val="22"/>
          <w:szCs w:val="22"/>
          <w:shd w:val="clear" w:color="auto" w:fill="FEFEFE"/>
        </w:rPr>
        <w:t>outlining your suitability</w:t>
      </w:r>
      <w:r w:rsidR="00673315">
        <w:rPr>
          <w:color w:val="0A0A0A"/>
          <w:sz w:val="22"/>
          <w:szCs w:val="22"/>
          <w:shd w:val="clear" w:color="auto" w:fill="FEFEFE"/>
        </w:rPr>
        <w:t xml:space="preserve"> to </w:t>
      </w:r>
      <w:r w:rsidRPr="00A7291E">
        <w:rPr>
          <w:color w:val="0A0A0A"/>
          <w:sz w:val="22"/>
          <w:szCs w:val="22"/>
          <w:shd w:val="clear" w:color="auto" w:fill="FEFEFE"/>
        </w:rPr>
        <w:t xml:space="preserve"> </w:t>
      </w:r>
      <w:r w:rsidR="00FC692A">
        <w:rPr>
          <w:color w:val="0A0A0A"/>
          <w:sz w:val="22"/>
          <w:szCs w:val="22"/>
          <w:shd w:val="clear" w:color="auto" w:fill="FEFEFE"/>
        </w:rPr>
        <w:t>lead</w:t>
      </w:r>
      <w:r w:rsidRPr="00A7291E">
        <w:rPr>
          <w:color w:val="0A0A0A"/>
          <w:sz w:val="22"/>
          <w:szCs w:val="22"/>
          <w:shd w:val="clear" w:color="auto" w:fill="FEFEFE"/>
        </w:rPr>
        <w:t xml:space="preserve"> </w:t>
      </w:r>
      <w:r w:rsidR="00FC692A">
        <w:rPr>
          <w:color w:val="0A0A0A"/>
          <w:sz w:val="22"/>
          <w:szCs w:val="22"/>
          <w:shd w:val="clear" w:color="auto" w:fill="FEFEFE"/>
        </w:rPr>
        <w:t>this</w:t>
      </w:r>
      <w:r w:rsidRPr="00A7291E">
        <w:rPr>
          <w:color w:val="0A0A0A"/>
          <w:sz w:val="22"/>
          <w:szCs w:val="22"/>
          <w:shd w:val="clear" w:color="auto" w:fill="FEFEFE"/>
        </w:rPr>
        <w:t xml:space="preserve"> </w:t>
      </w:r>
      <w:r w:rsidRPr="00A7291E" w:rsidR="00227DAD">
        <w:rPr>
          <w:color w:val="0A0A0A"/>
          <w:sz w:val="22"/>
          <w:szCs w:val="22"/>
          <w:shd w:val="clear" w:color="auto" w:fill="FEFEFE"/>
        </w:rPr>
        <w:t>QIP</w:t>
      </w:r>
      <w:r w:rsidRPr="00A7291E">
        <w:rPr>
          <w:color w:val="0A0A0A"/>
          <w:sz w:val="22"/>
          <w:szCs w:val="22"/>
          <w:shd w:val="clear" w:color="auto" w:fill="FEFEFE"/>
        </w:rPr>
        <w:t xml:space="preserve"> to</w:t>
      </w:r>
      <w:r w:rsidRPr="00A7291E">
        <w:rPr>
          <w:sz w:val="22"/>
          <w:szCs w:val="22"/>
        </w:rPr>
        <w:t xml:space="preserve"> </w:t>
      </w:r>
      <w:r w:rsidRPr="00A7291E" w:rsidR="00593AA7">
        <w:rPr>
          <w:sz w:val="22"/>
          <w:szCs w:val="22"/>
        </w:rPr>
        <w:t>Lucas Dalla-Vecchia (</w:t>
      </w:r>
      <w:r w:rsidR="001D3518">
        <w:rPr>
          <w:sz w:val="22"/>
          <w:szCs w:val="22"/>
        </w:rPr>
        <w:t xml:space="preserve">Senior </w:t>
      </w:r>
      <w:r w:rsidRPr="00A7291E" w:rsidR="00593AA7">
        <w:rPr>
          <w:sz w:val="22"/>
          <w:szCs w:val="22"/>
        </w:rPr>
        <w:t xml:space="preserve">Quality Officer at RCEM) </w:t>
      </w:r>
      <w:hyperlink w:history="1" r:id="rId10">
        <w:r w:rsidRPr="00A7291E" w:rsidR="00593AA7">
          <w:rPr>
            <w:rStyle w:val="Hyperlink"/>
            <w:sz w:val="22"/>
            <w:szCs w:val="22"/>
          </w:rPr>
          <w:t>lucas.dalla-vecchia@rcem.ac.uk</w:t>
        </w:r>
      </w:hyperlink>
      <w:r w:rsidRPr="00A7291E" w:rsidR="00593AA7">
        <w:rPr>
          <w:sz w:val="22"/>
          <w:szCs w:val="22"/>
        </w:rPr>
        <w:t xml:space="preserve"> </w:t>
      </w:r>
      <w:r w:rsidRPr="00A7291E">
        <w:rPr>
          <w:sz w:val="22"/>
          <w:szCs w:val="22"/>
        </w:rPr>
        <w:t xml:space="preserve">by </w:t>
      </w:r>
      <w:r w:rsidR="001D3518">
        <w:rPr>
          <w:b/>
          <w:bCs/>
          <w:sz w:val="22"/>
          <w:szCs w:val="22"/>
        </w:rPr>
        <w:t>17:00</w:t>
      </w:r>
      <w:r w:rsidRPr="00A7291E" w:rsidR="00FB3228">
        <w:rPr>
          <w:b/>
          <w:bCs/>
          <w:sz w:val="22"/>
          <w:szCs w:val="22"/>
        </w:rPr>
        <w:t xml:space="preserve"> </w:t>
      </w:r>
      <w:r w:rsidRPr="00A7291E" w:rsidR="00FB3228">
        <w:rPr>
          <w:sz w:val="22"/>
          <w:szCs w:val="22"/>
        </w:rPr>
        <w:t>on</w:t>
      </w:r>
      <w:r w:rsidRPr="00A7291E" w:rsidR="00FB3228">
        <w:rPr>
          <w:b/>
          <w:bCs/>
          <w:sz w:val="22"/>
          <w:szCs w:val="22"/>
        </w:rPr>
        <w:t xml:space="preserve"> </w:t>
      </w:r>
      <w:r w:rsidR="00404FE0">
        <w:rPr>
          <w:b/>
          <w:bCs/>
          <w:sz w:val="22"/>
          <w:szCs w:val="22"/>
        </w:rPr>
        <w:t>13</w:t>
      </w:r>
      <w:r w:rsidRPr="00A7291E" w:rsidR="00F655FD">
        <w:rPr>
          <w:b/>
          <w:bCs/>
          <w:sz w:val="22"/>
          <w:szCs w:val="22"/>
        </w:rPr>
        <w:t>th</w:t>
      </w:r>
      <w:r w:rsidRPr="00A7291E" w:rsidR="00FB3228">
        <w:rPr>
          <w:b/>
          <w:bCs/>
          <w:sz w:val="22"/>
          <w:szCs w:val="22"/>
        </w:rPr>
        <w:t xml:space="preserve"> </w:t>
      </w:r>
      <w:r w:rsidR="00404FE0">
        <w:rPr>
          <w:b/>
          <w:bCs/>
          <w:sz w:val="22"/>
          <w:szCs w:val="22"/>
        </w:rPr>
        <w:t>February</w:t>
      </w:r>
      <w:r w:rsidR="000A3C6D">
        <w:rPr>
          <w:b/>
          <w:bCs/>
          <w:sz w:val="22"/>
          <w:szCs w:val="22"/>
        </w:rPr>
        <w:t xml:space="preserve"> 2026</w:t>
      </w:r>
      <w:r w:rsidRPr="00A7291E">
        <w:rPr>
          <w:sz w:val="22"/>
          <w:szCs w:val="22"/>
        </w:rPr>
        <w:t xml:space="preserve">. </w:t>
      </w:r>
    </w:p>
    <w:p w:rsidRPr="00A7291E" w:rsidR="00B20D21" w:rsidP="00F3087D" w:rsidRDefault="00B20D21" w14:paraId="4BCAF7FD" w14:textId="77777777">
      <w:pPr>
        <w:keepNext/>
        <w:outlineLvl w:val="2"/>
        <w:rPr>
          <w:sz w:val="22"/>
          <w:szCs w:val="22"/>
        </w:rPr>
      </w:pPr>
    </w:p>
    <w:p w:rsidRPr="00456A13" w:rsidR="009D7F99" w:rsidP="002351DE" w:rsidRDefault="00673315" w14:paraId="505D2AEE" w14:textId="6B5C5EC3">
      <w:pPr>
        <w:keepNext/>
        <w:outlineLvl w:val="2"/>
        <w:rPr>
          <w:sz w:val="22"/>
          <w:szCs w:val="22"/>
        </w:rPr>
      </w:pPr>
      <w:r w:rsidRPr="00673315">
        <w:rPr>
          <w:sz w:val="22"/>
          <w:szCs w:val="22"/>
        </w:rPr>
        <w:t>Your personal statement should clearly describe your relevant experience and how you meet the person specification</w:t>
      </w:r>
      <w:r w:rsidRPr="00A7291E" w:rsidR="00F3087D">
        <w:rPr>
          <w:sz w:val="22"/>
          <w:szCs w:val="22"/>
        </w:rPr>
        <w:t xml:space="preserve">. </w:t>
      </w:r>
      <w:r w:rsidRPr="00A7291E" w:rsidR="00F3087D">
        <w:rPr>
          <w:b/>
          <w:color w:val="7030A0"/>
          <w:sz w:val="22"/>
          <w:szCs w:val="22"/>
        </w:rPr>
        <w:br w:type="page"/>
      </w:r>
    </w:p>
    <w:p w:rsidRPr="00A7291E" w:rsidR="009D7F99" w:rsidP="009D7F99" w:rsidRDefault="009D7F99" w14:paraId="082A8F7B" w14:textId="77777777">
      <w:pPr>
        <w:spacing w:after="160" w:line="259" w:lineRule="auto"/>
        <w:jc w:val="center"/>
        <w:rPr>
          <w:rFonts w:eastAsiaTheme="minorHAnsi"/>
          <w:b/>
          <w:bCs/>
          <w:sz w:val="22"/>
          <w:szCs w:val="22"/>
          <w:u w:val="single"/>
          <w:lang w:eastAsia="en-US" w:bidi="ar-SA"/>
        </w:rPr>
      </w:pPr>
      <w:r w:rsidRPr="00A7291E">
        <w:rPr>
          <w:rFonts w:eastAsiaTheme="minorHAnsi"/>
          <w:b/>
          <w:bCs/>
          <w:sz w:val="22"/>
          <w:szCs w:val="22"/>
          <w:u w:val="single"/>
          <w:lang w:eastAsia="en-US" w:bidi="ar-SA"/>
        </w:rPr>
        <w:lastRenderedPageBreak/>
        <w:t>Frequently Asked Questions</w:t>
      </w:r>
    </w:p>
    <w:p w:rsidRPr="00A7291E" w:rsidR="009D7F99" w:rsidP="009D7F99" w:rsidRDefault="009D7F99" w14:paraId="63CF0ECA" w14:textId="0291D5AE">
      <w:pPr>
        <w:spacing w:after="160" w:line="259" w:lineRule="auto"/>
        <w:jc w:val="both"/>
        <w:rPr>
          <w:rFonts w:eastAsiaTheme="minorHAnsi"/>
          <w:b/>
          <w:bCs/>
          <w:sz w:val="22"/>
          <w:szCs w:val="22"/>
          <w:lang w:eastAsia="en-US" w:bidi="ar-SA"/>
        </w:rPr>
      </w:pPr>
      <w:r w:rsidRPr="00A7291E">
        <w:rPr>
          <w:rFonts w:eastAsiaTheme="minorHAnsi"/>
          <w:b/>
          <w:bCs/>
          <w:sz w:val="22"/>
          <w:szCs w:val="22"/>
          <w:lang w:eastAsia="en-US" w:bidi="ar-SA"/>
        </w:rPr>
        <w:t xml:space="preserve">Are </w:t>
      </w:r>
      <w:r w:rsidRPr="00A7291E" w:rsidR="00DD7FD0">
        <w:rPr>
          <w:rFonts w:eastAsiaTheme="minorHAnsi"/>
          <w:b/>
          <w:bCs/>
          <w:sz w:val="22"/>
          <w:szCs w:val="22"/>
          <w:lang w:eastAsia="en-US" w:bidi="ar-SA"/>
        </w:rPr>
        <w:t>committee</w:t>
      </w:r>
      <w:r w:rsidRPr="00A7291E">
        <w:rPr>
          <w:rFonts w:eastAsiaTheme="minorHAnsi"/>
          <w:b/>
          <w:bCs/>
          <w:sz w:val="22"/>
          <w:szCs w:val="22"/>
          <w:lang w:eastAsia="en-US" w:bidi="ar-SA"/>
        </w:rPr>
        <w:t xml:space="preserve"> roles only for those who have been closely involved with the </w:t>
      </w:r>
      <w:r w:rsidR="009F56C4">
        <w:rPr>
          <w:rFonts w:eastAsiaTheme="minorHAnsi"/>
          <w:b/>
          <w:bCs/>
          <w:sz w:val="22"/>
          <w:szCs w:val="22"/>
          <w:lang w:eastAsia="en-US" w:bidi="ar-SA"/>
        </w:rPr>
        <w:t>c</w:t>
      </w:r>
      <w:r w:rsidRPr="00A7291E">
        <w:rPr>
          <w:rFonts w:eastAsiaTheme="minorHAnsi"/>
          <w:b/>
          <w:bCs/>
          <w:sz w:val="22"/>
          <w:szCs w:val="22"/>
          <w:lang w:eastAsia="en-US" w:bidi="ar-SA"/>
        </w:rPr>
        <w:t>ollege before?</w:t>
      </w:r>
    </w:p>
    <w:p w:rsidRPr="00A7291E" w:rsidR="009D7F99" w:rsidP="6DEA94F0" w:rsidRDefault="009D7F99" w14:paraId="19774290" w14:textId="5CDF24B3">
      <w:pPr>
        <w:spacing w:after="160" w:line="259" w:lineRule="auto"/>
        <w:jc w:val="both"/>
        <w:rPr>
          <w:rFonts w:eastAsiaTheme="minorEastAsia"/>
          <w:sz w:val="22"/>
          <w:szCs w:val="22"/>
          <w:lang w:eastAsia="en-US" w:bidi="ar-SA"/>
        </w:rPr>
      </w:pPr>
      <w:r w:rsidRPr="00A7291E">
        <w:rPr>
          <w:rFonts w:eastAsiaTheme="minorEastAsia"/>
          <w:sz w:val="22"/>
          <w:szCs w:val="22"/>
          <w:lang w:eastAsia="en-US" w:bidi="ar-SA"/>
        </w:rPr>
        <w:t xml:space="preserve">No, certainly not. Our </w:t>
      </w:r>
      <w:r w:rsidRPr="00A7291E" w:rsidR="00DD7FD0">
        <w:rPr>
          <w:rFonts w:eastAsiaTheme="minorEastAsia"/>
          <w:sz w:val="22"/>
          <w:szCs w:val="22"/>
          <w:lang w:eastAsia="en-US" w:bidi="ar-SA"/>
        </w:rPr>
        <w:t>committee</w:t>
      </w:r>
      <w:r w:rsidRPr="00A7291E">
        <w:rPr>
          <w:rFonts w:eastAsiaTheme="minorEastAsia"/>
          <w:sz w:val="22"/>
          <w:szCs w:val="22"/>
          <w:lang w:eastAsia="en-US" w:bidi="ar-SA"/>
        </w:rPr>
        <w:t xml:space="preserve"> roles are open to all </w:t>
      </w:r>
      <w:r w:rsidRPr="00A7291E" w:rsidR="77EE2B3A">
        <w:rPr>
          <w:rFonts w:eastAsiaTheme="minorEastAsia"/>
          <w:sz w:val="22"/>
          <w:szCs w:val="22"/>
          <w:lang w:eastAsia="en-US" w:bidi="ar-SA"/>
        </w:rPr>
        <w:t>members</w:t>
      </w:r>
      <w:r w:rsidRPr="00A7291E">
        <w:rPr>
          <w:rFonts w:eastAsiaTheme="minorEastAsia"/>
          <w:sz w:val="22"/>
          <w:szCs w:val="22"/>
          <w:lang w:eastAsia="en-US" w:bidi="ar-SA"/>
        </w:rPr>
        <w:t xml:space="preserve">, not just those who have worked in Emergency Medicine for years! </w:t>
      </w:r>
      <w:r w:rsidRPr="00A7291E" w:rsidR="00F3087D">
        <w:rPr>
          <w:rFonts w:eastAsiaTheme="minorEastAsia"/>
          <w:sz w:val="22"/>
          <w:szCs w:val="22"/>
          <w:lang w:eastAsia="en-US" w:bidi="ar-SA"/>
        </w:rPr>
        <w:t xml:space="preserve">This includes trainees. </w:t>
      </w:r>
      <w:r w:rsidRPr="00A7291E">
        <w:rPr>
          <w:rFonts w:eastAsiaTheme="minorEastAsia"/>
          <w:sz w:val="22"/>
          <w:szCs w:val="22"/>
          <w:lang w:eastAsia="en-US" w:bidi="ar-SA"/>
        </w:rPr>
        <w:t xml:space="preserve">We are always keen to help those who have not previously </w:t>
      </w:r>
      <w:r w:rsidR="00673315">
        <w:rPr>
          <w:rFonts w:eastAsiaTheme="minorEastAsia"/>
          <w:sz w:val="22"/>
          <w:szCs w:val="22"/>
          <w:lang w:eastAsia="en-US" w:bidi="ar-SA"/>
        </w:rPr>
        <w:t>worked</w:t>
      </w:r>
      <w:r w:rsidRPr="00A7291E">
        <w:rPr>
          <w:rFonts w:eastAsiaTheme="minorEastAsia"/>
          <w:sz w:val="22"/>
          <w:szCs w:val="22"/>
          <w:lang w:eastAsia="en-US" w:bidi="ar-SA"/>
        </w:rPr>
        <w:t xml:space="preserve"> with us to get involved. </w:t>
      </w:r>
    </w:p>
    <w:p w:rsidRPr="00A7291E" w:rsidR="009D7F99" w:rsidP="009D7F99" w:rsidRDefault="009D7F99" w14:paraId="0F41465D" w14:textId="50D5D9F8">
      <w:pPr>
        <w:spacing w:after="160" w:line="259" w:lineRule="auto"/>
        <w:jc w:val="both"/>
        <w:rPr>
          <w:rFonts w:eastAsiaTheme="minorHAnsi"/>
          <w:b/>
          <w:bCs/>
          <w:sz w:val="22"/>
          <w:szCs w:val="22"/>
          <w:lang w:eastAsia="en-US" w:bidi="ar-SA"/>
        </w:rPr>
      </w:pPr>
      <w:r w:rsidRPr="00A7291E">
        <w:rPr>
          <w:rFonts w:eastAsiaTheme="minorHAnsi"/>
          <w:b/>
          <w:bCs/>
          <w:sz w:val="22"/>
          <w:szCs w:val="22"/>
          <w:lang w:eastAsia="en-US" w:bidi="ar-SA"/>
        </w:rPr>
        <w:t xml:space="preserve">So, should I apply even if I have not been involved in the </w:t>
      </w:r>
      <w:r w:rsidR="009F56C4">
        <w:rPr>
          <w:rFonts w:eastAsiaTheme="minorHAnsi"/>
          <w:b/>
          <w:bCs/>
          <w:sz w:val="22"/>
          <w:szCs w:val="22"/>
          <w:lang w:eastAsia="en-US" w:bidi="ar-SA"/>
        </w:rPr>
        <w:t>c</w:t>
      </w:r>
      <w:r w:rsidRPr="00A7291E">
        <w:rPr>
          <w:rFonts w:eastAsiaTheme="minorHAnsi"/>
          <w:b/>
          <w:bCs/>
          <w:sz w:val="22"/>
          <w:szCs w:val="22"/>
          <w:lang w:eastAsia="en-US" w:bidi="ar-SA"/>
        </w:rPr>
        <w:t>ollege before?</w:t>
      </w:r>
    </w:p>
    <w:p w:rsidRPr="00A7291E" w:rsidR="009D7F99" w:rsidP="009D7F99" w:rsidRDefault="009D7F99" w14:paraId="56350C2A" w14:textId="28C1DC4F">
      <w:pPr>
        <w:spacing w:after="160" w:line="259" w:lineRule="auto"/>
        <w:jc w:val="both"/>
        <w:rPr>
          <w:rFonts w:eastAsiaTheme="minorHAnsi"/>
          <w:sz w:val="22"/>
          <w:szCs w:val="22"/>
          <w:lang w:eastAsia="en-US" w:bidi="ar-SA"/>
        </w:rPr>
      </w:pPr>
      <w:r w:rsidRPr="00A7291E">
        <w:rPr>
          <w:rFonts w:eastAsiaTheme="minorHAnsi"/>
          <w:sz w:val="22"/>
          <w:szCs w:val="22"/>
          <w:lang w:eastAsia="en-US" w:bidi="ar-SA"/>
        </w:rPr>
        <w:t xml:space="preserve">Absolutely! We are very keen to encourage those who have not been involved in the </w:t>
      </w:r>
      <w:r w:rsidR="009F56C4">
        <w:rPr>
          <w:rFonts w:eastAsiaTheme="minorHAnsi"/>
          <w:sz w:val="22"/>
          <w:szCs w:val="22"/>
          <w:lang w:eastAsia="en-US" w:bidi="ar-SA"/>
        </w:rPr>
        <w:t>c</w:t>
      </w:r>
      <w:r w:rsidRPr="00A7291E">
        <w:rPr>
          <w:rFonts w:eastAsiaTheme="minorHAnsi"/>
          <w:sz w:val="22"/>
          <w:szCs w:val="22"/>
          <w:lang w:eastAsia="en-US" w:bidi="ar-SA"/>
        </w:rPr>
        <w:t>ollege to apply; if you have the skills and the passion, please do apply.</w:t>
      </w:r>
    </w:p>
    <w:p w:rsidRPr="00A7291E" w:rsidR="009D7F99" w:rsidP="009D7F99" w:rsidRDefault="009D7F99" w14:paraId="4C2091CE" w14:textId="7689ABCE">
      <w:pPr>
        <w:spacing w:after="160" w:line="259" w:lineRule="auto"/>
        <w:jc w:val="both"/>
        <w:rPr>
          <w:rFonts w:eastAsiaTheme="minorHAnsi"/>
          <w:sz w:val="22"/>
          <w:szCs w:val="22"/>
          <w:lang w:eastAsia="en-US" w:bidi="ar-SA"/>
        </w:rPr>
      </w:pPr>
      <w:r w:rsidRPr="00A7291E">
        <w:rPr>
          <w:rFonts w:eastAsiaTheme="minorHAnsi"/>
          <w:sz w:val="22"/>
          <w:szCs w:val="22"/>
          <w:lang w:eastAsia="en-US" w:bidi="ar-SA"/>
        </w:rPr>
        <w:t xml:space="preserve">We can provide induction into </w:t>
      </w:r>
      <w:r w:rsidRPr="00A7291E" w:rsidR="00A3551F">
        <w:rPr>
          <w:rFonts w:eastAsiaTheme="minorHAnsi"/>
          <w:sz w:val="22"/>
          <w:szCs w:val="22"/>
          <w:lang w:eastAsia="en-US" w:bidi="ar-SA"/>
        </w:rPr>
        <w:t>college</w:t>
      </w:r>
      <w:r w:rsidRPr="00A7291E">
        <w:rPr>
          <w:rFonts w:eastAsiaTheme="minorHAnsi"/>
          <w:sz w:val="22"/>
          <w:szCs w:val="22"/>
          <w:lang w:eastAsia="en-US" w:bidi="ar-SA"/>
        </w:rPr>
        <w:t xml:space="preserve"> processes to support those who are not familiar with committees in the medical Royal </w:t>
      </w:r>
      <w:r w:rsidR="00A3551F">
        <w:rPr>
          <w:rFonts w:eastAsiaTheme="minorHAnsi"/>
          <w:sz w:val="22"/>
          <w:szCs w:val="22"/>
          <w:lang w:eastAsia="en-US" w:bidi="ar-SA"/>
        </w:rPr>
        <w:t>Colleges</w:t>
      </w:r>
      <w:r w:rsidRPr="00A7291E" w:rsidR="00A3551F">
        <w:rPr>
          <w:rFonts w:eastAsiaTheme="minorHAnsi"/>
          <w:sz w:val="22"/>
          <w:szCs w:val="22"/>
          <w:lang w:eastAsia="en-US" w:bidi="ar-SA"/>
        </w:rPr>
        <w:t xml:space="preserve"> </w:t>
      </w:r>
      <w:r w:rsidRPr="00A7291E">
        <w:rPr>
          <w:rFonts w:eastAsiaTheme="minorHAnsi"/>
          <w:sz w:val="22"/>
          <w:szCs w:val="22"/>
          <w:lang w:eastAsia="en-US" w:bidi="ar-SA"/>
        </w:rPr>
        <w:t>sector.</w:t>
      </w:r>
    </w:p>
    <w:p w:rsidRPr="00A7291E" w:rsidR="009D7F99" w:rsidP="009D7F99" w:rsidRDefault="009D7F99" w14:paraId="188670EB" w14:textId="77777777">
      <w:pPr>
        <w:spacing w:after="160" w:line="259" w:lineRule="auto"/>
        <w:jc w:val="both"/>
        <w:rPr>
          <w:rFonts w:eastAsiaTheme="minorHAnsi"/>
          <w:b/>
          <w:bCs/>
          <w:sz w:val="22"/>
          <w:szCs w:val="22"/>
          <w:lang w:eastAsia="en-US" w:bidi="ar-SA"/>
        </w:rPr>
      </w:pPr>
      <w:r w:rsidRPr="00A7291E">
        <w:rPr>
          <w:rFonts w:eastAsiaTheme="minorHAnsi"/>
          <w:b/>
          <w:bCs/>
          <w:sz w:val="22"/>
          <w:szCs w:val="22"/>
          <w:lang w:eastAsia="en-US" w:bidi="ar-SA"/>
        </w:rPr>
        <w:t>I have the passion and the skills but not enough experience, should I still apply?</w:t>
      </w:r>
    </w:p>
    <w:p w:rsidRPr="00A7291E" w:rsidR="009D7F99" w:rsidP="009D7F99" w:rsidRDefault="009D7F99" w14:paraId="78A69C1E" w14:textId="77777777">
      <w:pPr>
        <w:spacing w:after="160" w:line="259" w:lineRule="auto"/>
        <w:jc w:val="both"/>
        <w:rPr>
          <w:rFonts w:eastAsiaTheme="minorHAnsi"/>
          <w:sz w:val="22"/>
          <w:szCs w:val="22"/>
          <w:lang w:eastAsia="en-US" w:bidi="ar-SA"/>
        </w:rPr>
      </w:pPr>
      <w:r w:rsidRPr="00A7291E">
        <w:rPr>
          <w:rFonts w:eastAsiaTheme="minorHAnsi"/>
          <w:sz w:val="22"/>
          <w:szCs w:val="22"/>
          <w:lang w:eastAsia="en-US" w:bidi="ar-SA"/>
        </w:rPr>
        <w:t xml:space="preserve">Yes! You might think that you do not have the experience, but if you are working in the field of Emergency Medicine, you probably do! </w:t>
      </w:r>
    </w:p>
    <w:p w:rsidRPr="00A7291E" w:rsidR="009D7F99" w:rsidP="009D7F99" w:rsidRDefault="009D7F99" w14:paraId="2AC0264F" w14:textId="78305B77">
      <w:pPr>
        <w:spacing w:after="160" w:line="259" w:lineRule="auto"/>
        <w:jc w:val="both"/>
        <w:rPr>
          <w:rFonts w:eastAsiaTheme="minorHAnsi"/>
          <w:sz w:val="22"/>
          <w:szCs w:val="22"/>
          <w:lang w:eastAsia="en-US" w:bidi="ar-SA"/>
        </w:rPr>
      </w:pPr>
      <w:r w:rsidRPr="00A7291E">
        <w:rPr>
          <w:rFonts w:eastAsiaTheme="minorHAnsi"/>
          <w:sz w:val="22"/>
          <w:szCs w:val="22"/>
          <w:lang w:eastAsia="en-US" w:bidi="ar-SA"/>
        </w:rPr>
        <w:t xml:space="preserve">Aside from clinical skills, </w:t>
      </w:r>
      <w:r w:rsidR="00D34CE8">
        <w:rPr>
          <w:rFonts w:eastAsiaTheme="minorHAnsi"/>
          <w:sz w:val="22"/>
          <w:szCs w:val="22"/>
          <w:lang w:eastAsia="en-US" w:bidi="ar-SA"/>
        </w:rPr>
        <w:t>e</w:t>
      </w:r>
      <w:r w:rsidRPr="00A7291E">
        <w:rPr>
          <w:rFonts w:eastAsiaTheme="minorHAnsi"/>
          <w:sz w:val="22"/>
          <w:szCs w:val="22"/>
          <w:lang w:eastAsia="en-US" w:bidi="ar-SA"/>
        </w:rPr>
        <w:t xml:space="preserve">mergency </w:t>
      </w:r>
      <w:r w:rsidR="00D34CE8">
        <w:rPr>
          <w:rFonts w:eastAsiaTheme="minorHAnsi"/>
          <w:sz w:val="22"/>
          <w:szCs w:val="22"/>
          <w:lang w:eastAsia="en-US" w:bidi="ar-SA"/>
        </w:rPr>
        <w:t>m</w:t>
      </w:r>
      <w:r w:rsidRPr="00A7291E">
        <w:rPr>
          <w:rFonts w:eastAsiaTheme="minorHAnsi"/>
          <w:sz w:val="22"/>
          <w:szCs w:val="22"/>
          <w:lang w:eastAsia="en-US" w:bidi="ar-SA"/>
        </w:rPr>
        <w:t xml:space="preserve">edicine requires a depth of interpersonal skills: management, communication, </w:t>
      </w:r>
      <w:r w:rsidR="00A3551F">
        <w:rPr>
          <w:rFonts w:eastAsiaTheme="minorHAnsi"/>
          <w:sz w:val="22"/>
          <w:szCs w:val="22"/>
          <w:lang w:eastAsia="en-US" w:bidi="ar-SA"/>
        </w:rPr>
        <w:t xml:space="preserve">and </w:t>
      </w:r>
      <w:r w:rsidRPr="00A7291E">
        <w:rPr>
          <w:rFonts w:eastAsiaTheme="minorHAnsi"/>
          <w:sz w:val="22"/>
          <w:szCs w:val="22"/>
          <w:lang w:eastAsia="en-US" w:bidi="ar-SA"/>
        </w:rPr>
        <w:t>influencing skills for example. Emphasise the skills you have, and think about soft skills such as communication, leadership, and team working.</w:t>
      </w:r>
    </w:p>
    <w:p w:rsidRPr="00A7291E" w:rsidR="009D7F99" w:rsidP="009D7F99" w:rsidRDefault="009D7F99" w14:paraId="288A5E78" w14:textId="77777777">
      <w:pPr>
        <w:spacing w:after="160" w:line="259" w:lineRule="auto"/>
        <w:jc w:val="both"/>
        <w:rPr>
          <w:rFonts w:eastAsiaTheme="minorHAnsi"/>
          <w:b/>
          <w:bCs/>
          <w:sz w:val="22"/>
          <w:szCs w:val="22"/>
          <w:lang w:eastAsia="en-US" w:bidi="ar-SA"/>
        </w:rPr>
      </w:pPr>
      <w:r w:rsidRPr="00A7291E">
        <w:rPr>
          <w:rFonts w:eastAsiaTheme="minorHAnsi"/>
          <w:b/>
          <w:bCs/>
          <w:sz w:val="22"/>
          <w:szCs w:val="22"/>
          <w:lang w:eastAsia="en-US" w:bidi="ar-SA"/>
        </w:rPr>
        <w:t>How should I go about writing my application?</w:t>
      </w:r>
    </w:p>
    <w:p w:rsidRPr="00A7291E" w:rsidR="009D7F99" w:rsidP="6DEA94F0" w:rsidRDefault="009D7F99" w14:paraId="5F56FD28" w14:textId="41D2C4C1">
      <w:pPr>
        <w:spacing w:after="160" w:line="259" w:lineRule="auto"/>
        <w:jc w:val="both"/>
        <w:rPr>
          <w:rFonts w:eastAsiaTheme="minorEastAsia"/>
          <w:sz w:val="22"/>
          <w:szCs w:val="22"/>
          <w:lang w:eastAsia="en-US" w:bidi="ar-SA"/>
        </w:rPr>
      </w:pPr>
      <w:r w:rsidRPr="00A7291E">
        <w:rPr>
          <w:rFonts w:eastAsiaTheme="minorEastAsia"/>
          <w:sz w:val="22"/>
          <w:szCs w:val="22"/>
          <w:lang w:eastAsia="en-US" w:bidi="ar-SA"/>
        </w:rPr>
        <w:t>To apply</w:t>
      </w:r>
      <w:r w:rsidR="00A3551F">
        <w:rPr>
          <w:rFonts w:eastAsiaTheme="minorEastAsia"/>
          <w:sz w:val="22"/>
          <w:szCs w:val="22"/>
          <w:lang w:eastAsia="en-US" w:bidi="ar-SA"/>
        </w:rPr>
        <w:t>,</w:t>
      </w:r>
      <w:r w:rsidRPr="00A7291E">
        <w:rPr>
          <w:rFonts w:eastAsiaTheme="minorEastAsia"/>
          <w:sz w:val="22"/>
          <w:szCs w:val="22"/>
          <w:lang w:eastAsia="en-US" w:bidi="ar-SA"/>
        </w:rPr>
        <w:t xml:space="preserve"> we ask you to </w:t>
      </w:r>
      <w:r w:rsidRPr="00A7291E" w:rsidR="00B3437A">
        <w:rPr>
          <w:rFonts w:eastAsiaTheme="minorEastAsia"/>
          <w:sz w:val="22"/>
          <w:szCs w:val="22"/>
          <w:lang w:eastAsia="en-US" w:bidi="ar-SA"/>
        </w:rPr>
        <w:t xml:space="preserve">submit a CV and </w:t>
      </w:r>
      <w:r w:rsidRPr="00A7291E" w:rsidR="00F65144">
        <w:rPr>
          <w:rFonts w:eastAsiaTheme="minorEastAsia"/>
          <w:sz w:val="22"/>
          <w:szCs w:val="22"/>
          <w:lang w:eastAsia="en-US" w:bidi="ar-SA"/>
        </w:rPr>
        <w:t>write</w:t>
      </w:r>
      <w:r w:rsidRPr="00A7291E">
        <w:rPr>
          <w:rFonts w:eastAsiaTheme="minorEastAsia"/>
          <w:sz w:val="22"/>
          <w:szCs w:val="22"/>
          <w:lang w:eastAsia="en-US" w:bidi="ar-SA"/>
        </w:rPr>
        <w:t xml:space="preserve"> a </w:t>
      </w:r>
      <w:r w:rsidRPr="00A7291E" w:rsidR="00F65144">
        <w:rPr>
          <w:rFonts w:eastAsiaTheme="minorEastAsia"/>
          <w:sz w:val="22"/>
          <w:szCs w:val="22"/>
          <w:lang w:eastAsia="en-US" w:bidi="ar-SA"/>
        </w:rPr>
        <w:t>250</w:t>
      </w:r>
      <w:r w:rsidRPr="00A7291E">
        <w:rPr>
          <w:rFonts w:eastAsiaTheme="minorEastAsia"/>
          <w:sz w:val="22"/>
          <w:szCs w:val="22"/>
          <w:lang w:eastAsia="en-US" w:bidi="ar-SA"/>
        </w:rPr>
        <w:t xml:space="preserve">-word </w:t>
      </w:r>
      <w:r w:rsidRPr="00A7291E" w:rsidR="00F65144">
        <w:rPr>
          <w:rFonts w:eastAsiaTheme="minorEastAsia"/>
          <w:sz w:val="22"/>
          <w:szCs w:val="22"/>
          <w:lang w:eastAsia="en-US" w:bidi="ar-SA"/>
        </w:rPr>
        <w:t>personal statement</w:t>
      </w:r>
      <w:r w:rsidRPr="00A7291E">
        <w:rPr>
          <w:rFonts w:eastAsiaTheme="minorEastAsia"/>
          <w:sz w:val="22"/>
          <w:szCs w:val="22"/>
          <w:lang w:eastAsia="en-US" w:bidi="ar-SA"/>
        </w:rPr>
        <w:t xml:space="preserve">. This statement is an opportunity for you to explain why you are suitable for and interested in the role and detail your objectives for your time as </w:t>
      </w:r>
      <w:r w:rsidRPr="00A7291E" w:rsidR="00F65144">
        <w:rPr>
          <w:rFonts w:eastAsiaTheme="minorEastAsia"/>
          <w:sz w:val="22"/>
          <w:szCs w:val="22"/>
          <w:lang w:eastAsia="en-US" w:bidi="ar-SA"/>
        </w:rPr>
        <w:t>a committee member</w:t>
      </w:r>
      <w:r w:rsidRPr="00A7291E">
        <w:rPr>
          <w:rFonts w:eastAsiaTheme="minorEastAsia"/>
          <w:sz w:val="22"/>
          <w:szCs w:val="22"/>
          <w:lang w:eastAsia="en-US" w:bidi="ar-SA"/>
        </w:rPr>
        <w:t>.</w:t>
      </w:r>
    </w:p>
    <w:p w:rsidRPr="00A7291E" w:rsidR="009D7F99" w:rsidP="009D7F99" w:rsidRDefault="009D7F99" w14:paraId="13E56D84" w14:textId="48BB0029">
      <w:pPr>
        <w:spacing w:after="160" w:line="259" w:lineRule="auto"/>
        <w:jc w:val="both"/>
        <w:rPr>
          <w:rFonts w:eastAsiaTheme="minorHAnsi"/>
          <w:sz w:val="22"/>
          <w:szCs w:val="22"/>
          <w:lang w:eastAsia="en-US" w:bidi="ar-SA"/>
        </w:rPr>
      </w:pPr>
      <w:r w:rsidRPr="00A7291E">
        <w:rPr>
          <w:rFonts w:eastAsiaTheme="minorHAnsi"/>
          <w:sz w:val="22"/>
          <w:szCs w:val="22"/>
          <w:lang w:eastAsia="en-US" w:bidi="ar-SA"/>
        </w:rPr>
        <w:t xml:space="preserve">Before you write your application, you should study the role profile in detail. Pay particular attention to the member specification aspect of the profile and ensure your application addresses the points outlined. </w:t>
      </w:r>
    </w:p>
    <w:p w:rsidRPr="00A7291E" w:rsidR="009D7F99" w:rsidP="009D7F99" w:rsidRDefault="009D7F99" w14:paraId="63A7116E" w14:textId="4B0B80EE">
      <w:pPr>
        <w:spacing w:after="160" w:line="259" w:lineRule="auto"/>
        <w:jc w:val="both"/>
        <w:rPr>
          <w:rFonts w:eastAsiaTheme="minorHAnsi"/>
          <w:b/>
          <w:bCs/>
          <w:sz w:val="22"/>
          <w:szCs w:val="22"/>
          <w:lang w:eastAsia="en-US" w:bidi="ar-SA"/>
        </w:rPr>
      </w:pPr>
      <w:r w:rsidRPr="00A7291E">
        <w:rPr>
          <w:rFonts w:eastAsiaTheme="minorHAnsi"/>
          <w:b/>
          <w:bCs/>
          <w:sz w:val="22"/>
          <w:szCs w:val="22"/>
          <w:lang w:eastAsia="en-US" w:bidi="ar-SA"/>
        </w:rPr>
        <w:t xml:space="preserve">I am really interested in becoming a </w:t>
      </w:r>
      <w:r w:rsidRPr="00A7291E" w:rsidR="00F65144">
        <w:rPr>
          <w:rFonts w:eastAsiaTheme="minorHAnsi"/>
          <w:b/>
          <w:bCs/>
          <w:sz w:val="22"/>
          <w:szCs w:val="22"/>
          <w:lang w:eastAsia="en-US" w:bidi="ar-SA"/>
        </w:rPr>
        <w:t>committee member</w:t>
      </w:r>
      <w:r w:rsidRPr="00A7291E">
        <w:rPr>
          <w:rFonts w:eastAsiaTheme="minorHAnsi"/>
          <w:b/>
          <w:bCs/>
          <w:sz w:val="22"/>
          <w:szCs w:val="22"/>
          <w:lang w:eastAsia="en-US" w:bidi="ar-SA"/>
        </w:rPr>
        <w:t>, but I am not sure about the time commitment.</w:t>
      </w:r>
    </w:p>
    <w:p w:rsidRPr="00A7291E" w:rsidR="009D7F99" w:rsidP="009D7F99" w:rsidRDefault="009D7F99" w14:paraId="1B5496CF" w14:textId="047786FA">
      <w:pPr>
        <w:spacing w:after="160" w:line="259" w:lineRule="auto"/>
        <w:jc w:val="both"/>
        <w:rPr>
          <w:rFonts w:eastAsiaTheme="minorHAnsi"/>
          <w:sz w:val="22"/>
          <w:szCs w:val="22"/>
          <w:lang w:eastAsia="en-US" w:bidi="ar-SA"/>
        </w:rPr>
      </w:pPr>
      <w:r w:rsidRPr="00A7291E">
        <w:rPr>
          <w:rFonts w:eastAsiaTheme="minorHAnsi"/>
          <w:sz w:val="22"/>
          <w:szCs w:val="22"/>
          <w:lang w:eastAsia="en-US" w:bidi="ar-SA"/>
        </w:rPr>
        <w:t xml:space="preserve">College staff </w:t>
      </w:r>
      <w:r w:rsidR="00A3551F">
        <w:rPr>
          <w:rFonts w:eastAsiaTheme="minorHAnsi"/>
          <w:sz w:val="22"/>
          <w:szCs w:val="22"/>
          <w:lang w:eastAsia="en-US" w:bidi="ar-SA"/>
        </w:rPr>
        <w:t>is</w:t>
      </w:r>
      <w:r w:rsidRPr="00A7291E" w:rsidR="00A3551F">
        <w:rPr>
          <w:rFonts w:eastAsiaTheme="minorHAnsi"/>
          <w:sz w:val="22"/>
          <w:szCs w:val="22"/>
          <w:lang w:eastAsia="en-US" w:bidi="ar-SA"/>
        </w:rPr>
        <w:t xml:space="preserve"> </w:t>
      </w:r>
      <w:r w:rsidRPr="00A7291E">
        <w:rPr>
          <w:rFonts w:eastAsiaTheme="minorHAnsi"/>
          <w:sz w:val="22"/>
          <w:szCs w:val="22"/>
          <w:lang w:eastAsia="en-US" w:bidi="ar-SA"/>
        </w:rPr>
        <w:t xml:space="preserve">currently working </w:t>
      </w:r>
      <w:r w:rsidR="00BA27B8">
        <w:rPr>
          <w:rFonts w:eastAsiaTheme="minorHAnsi"/>
          <w:sz w:val="22"/>
          <w:szCs w:val="22"/>
          <w:lang w:eastAsia="en-US" w:bidi="ar-SA"/>
        </w:rPr>
        <w:t xml:space="preserve">mostly </w:t>
      </w:r>
      <w:r w:rsidRPr="00A7291E">
        <w:rPr>
          <w:rFonts w:eastAsiaTheme="minorHAnsi"/>
          <w:sz w:val="22"/>
          <w:szCs w:val="22"/>
          <w:lang w:eastAsia="en-US" w:bidi="ar-SA"/>
        </w:rPr>
        <w:t xml:space="preserve">remotely, and we will utilise video conferencing and other media to reduce the need for travel. We expect that duties will be primarily conducted from your </w:t>
      </w:r>
      <w:r w:rsidR="00A3551F">
        <w:rPr>
          <w:rFonts w:eastAsiaTheme="minorHAnsi"/>
          <w:sz w:val="22"/>
          <w:szCs w:val="22"/>
          <w:lang w:eastAsia="en-US" w:bidi="ar-SA"/>
        </w:rPr>
        <w:t>usual</w:t>
      </w:r>
      <w:r w:rsidRPr="00A7291E" w:rsidR="00A3551F">
        <w:rPr>
          <w:rFonts w:eastAsiaTheme="minorHAnsi"/>
          <w:sz w:val="22"/>
          <w:szCs w:val="22"/>
          <w:lang w:eastAsia="en-US" w:bidi="ar-SA"/>
        </w:rPr>
        <w:t xml:space="preserve"> </w:t>
      </w:r>
      <w:r w:rsidRPr="00A7291E">
        <w:rPr>
          <w:rFonts w:eastAsiaTheme="minorHAnsi"/>
          <w:sz w:val="22"/>
          <w:szCs w:val="22"/>
          <w:lang w:eastAsia="en-US" w:bidi="ar-SA"/>
        </w:rPr>
        <w:t>place of work or the comfort of your own home.</w:t>
      </w:r>
      <w:r w:rsidRPr="00A7291E" w:rsidR="00F65144">
        <w:rPr>
          <w:rFonts w:eastAsiaTheme="minorHAnsi"/>
          <w:sz w:val="22"/>
          <w:szCs w:val="22"/>
          <w:lang w:eastAsia="en-US" w:bidi="ar-SA"/>
        </w:rPr>
        <w:t xml:space="preserve"> Committee meetings take place 4 times per year on average</w:t>
      </w:r>
      <w:r w:rsidRPr="00A7291E" w:rsidR="00B3437A">
        <w:rPr>
          <w:rFonts w:eastAsiaTheme="minorHAnsi"/>
          <w:sz w:val="22"/>
          <w:szCs w:val="22"/>
          <w:lang w:eastAsia="en-US" w:bidi="ar-SA"/>
        </w:rPr>
        <w:t>, and we have two meetings per month</w:t>
      </w:r>
      <w:r w:rsidRPr="00A7291E" w:rsidR="00F65144">
        <w:rPr>
          <w:rFonts w:eastAsiaTheme="minorHAnsi"/>
          <w:sz w:val="22"/>
          <w:szCs w:val="22"/>
          <w:lang w:eastAsia="en-US" w:bidi="ar-SA"/>
        </w:rPr>
        <w:t>.</w:t>
      </w:r>
      <w:r w:rsidRPr="00A7291E" w:rsidR="00B3437A">
        <w:rPr>
          <w:rFonts w:eastAsiaTheme="minorHAnsi"/>
          <w:sz w:val="22"/>
          <w:szCs w:val="22"/>
          <w:lang w:eastAsia="en-US" w:bidi="ar-SA"/>
        </w:rPr>
        <w:t xml:space="preserve"> These are for</w:t>
      </w:r>
      <w:r w:rsidR="00673315">
        <w:rPr>
          <w:rFonts w:eastAsiaTheme="minorHAnsi"/>
          <w:sz w:val="22"/>
          <w:szCs w:val="22"/>
          <w:lang w:eastAsia="en-US" w:bidi="ar-SA"/>
        </w:rPr>
        <w:t xml:space="preserve"> approximately</w:t>
      </w:r>
      <w:r w:rsidRPr="00A7291E" w:rsidR="00B3437A">
        <w:rPr>
          <w:rFonts w:eastAsiaTheme="minorHAnsi"/>
          <w:sz w:val="22"/>
          <w:szCs w:val="22"/>
          <w:lang w:eastAsia="en-US" w:bidi="ar-SA"/>
        </w:rPr>
        <w:t xml:space="preserve"> 2 hours per meeting. </w:t>
      </w:r>
      <w:r w:rsidRPr="00A7291E" w:rsidR="00F65144">
        <w:rPr>
          <w:rFonts w:eastAsiaTheme="minorHAnsi"/>
          <w:sz w:val="22"/>
          <w:szCs w:val="22"/>
          <w:lang w:eastAsia="en-US" w:bidi="ar-SA"/>
        </w:rPr>
        <w:t xml:space="preserve"> </w:t>
      </w:r>
    </w:p>
    <w:p w:rsidRPr="00A7291E" w:rsidR="009D7F99" w:rsidP="009D7F99" w:rsidRDefault="009D7F99" w14:paraId="172A419E" w14:textId="5132CB35">
      <w:pPr>
        <w:spacing w:after="160" w:line="259" w:lineRule="auto"/>
        <w:jc w:val="both"/>
        <w:rPr>
          <w:rFonts w:eastAsiaTheme="minorHAnsi"/>
          <w:b/>
          <w:bCs/>
          <w:sz w:val="22"/>
          <w:szCs w:val="22"/>
          <w:lang w:eastAsia="en-US" w:bidi="ar-SA"/>
        </w:rPr>
      </w:pPr>
      <w:r w:rsidRPr="00A7291E">
        <w:rPr>
          <w:rFonts w:eastAsiaTheme="minorHAnsi"/>
          <w:b/>
          <w:bCs/>
          <w:sz w:val="22"/>
          <w:szCs w:val="22"/>
          <w:lang w:eastAsia="en-US" w:bidi="ar-SA"/>
        </w:rPr>
        <w:t xml:space="preserve">Will my expenses be covered if </w:t>
      </w:r>
      <w:r w:rsidR="00A3551F">
        <w:rPr>
          <w:rFonts w:eastAsiaTheme="minorHAnsi"/>
          <w:b/>
          <w:bCs/>
          <w:sz w:val="22"/>
          <w:szCs w:val="22"/>
          <w:lang w:eastAsia="en-US" w:bidi="ar-SA"/>
        </w:rPr>
        <w:t>there are</w:t>
      </w:r>
      <w:r w:rsidRPr="00A7291E" w:rsidR="00A3551F">
        <w:rPr>
          <w:rFonts w:eastAsiaTheme="minorHAnsi"/>
          <w:b/>
          <w:bCs/>
          <w:sz w:val="22"/>
          <w:szCs w:val="22"/>
          <w:lang w:eastAsia="en-US" w:bidi="ar-SA"/>
        </w:rPr>
        <w:t xml:space="preserve"> </w:t>
      </w:r>
      <w:r w:rsidRPr="00A7291E">
        <w:rPr>
          <w:rFonts w:eastAsiaTheme="minorHAnsi"/>
          <w:b/>
          <w:bCs/>
          <w:sz w:val="22"/>
          <w:szCs w:val="22"/>
          <w:lang w:eastAsia="en-US" w:bidi="ar-SA"/>
        </w:rPr>
        <w:t>in-person meetings?</w:t>
      </w:r>
    </w:p>
    <w:p w:rsidRPr="00A7291E" w:rsidR="009D7F99" w:rsidP="6DEA94F0" w:rsidRDefault="00723CF9" w14:paraId="4B2409A3" w14:textId="708FF753">
      <w:pPr>
        <w:spacing w:after="160" w:line="259" w:lineRule="auto"/>
        <w:jc w:val="both"/>
        <w:rPr>
          <w:rFonts w:eastAsiaTheme="minorEastAsia"/>
          <w:sz w:val="22"/>
          <w:szCs w:val="22"/>
          <w:lang w:eastAsia="en-US" w:bidi="ar-SA"/>
        </w:rPr>
      </w:pPr>
      <w:r>
        <w:rPr>
          <w:rFonts w:eastAsiaTheme="minorEastAsia"/>
          <w:sz w:val="22"/>
          <w:szCs w:val="22"/>
          <w:lang w:eastAsia="en-US" w:bidi="ar-SA"/>
        </w:rPr>
        <w:t>T</w:t>
      </w:r>
      <w:r w:rsidRPr="00A7291E" w:rsidR="009D7F99">
        <w:rPr>
          <w:rFonts w:eastAsiaTheme="minorEastAsia"/>
          <w:sz w:val="22"/>
          <w:szCs w:val="22"/>
          <w:lang w:eastAsia="en-US" w:bidi="ar-SA"/>
        </w:rPr>
        <w:t>ravel expenses</w:t>
      </w:r>
      <w:r w:rsidR="00B907B6">
        <w:rPr>
          <w:rFonts w:eastAsiaTheme="minorEastAsia"/>
          <w:sz w:val="22"/>
          <w:szCs w:val="22"/>
          <w:lang w:eastAsia="en-US" w:bidi="ar-SA"/>
        </w:rPr>
        <w:t xml:space="preserve"> and, if applicable, hotel accommodation</w:t>
      </w:r>
      <w:r w:rsidRPr="00A7291E" w:rsidR="009D7F99">
        <w:rPr>
          <w:rFonts w:eastAsiaTheme="minorEastAsia"/>
          <w:sz w:val="22"/>
          <w:szCs w:val="22"/>
          <w:lang w:eastAsia="en-US" w:bidi="ar-SA"/>
        </w:rPr>
        <w:t xml:space="preserve"> will be covered as per our Expenses Policy. RCEM staff member</w:t>
      </w:r>
      <w:r w:rsidRPr="00A7291E" w:rsidR="689DC49E">
        <w:rPr>
          <w:rFonts w:eastAsiaTheme="minorEastAsia"/>
          <w:sz w:val="22"/>
          <w:szCs w:val="22"/>
          <w:lang w:eastAsia="en-US" w:bidi="ar-SA"/>
        </w:rPr>
        <w:t>s</w:t>
      </w:r>
      <w:r w:rsidRPr="00A7291E" w:rsidR="009D7F99">
        <w:rPr>
          <w:rFonts w:eastAsiaTheme="minorEastAsia"/>
          <w:sz w:val="22"/>
          <w:szCs w:val="22"/>
          <w:lang w:eastAsia="en-US" w:bidi="ar-SA"/>
        </w:rPr>
        <w:t xml:space="preserve"> can provide more information</w:t>
      </w:r>
      <w:r w:rsidRPr="00A7291E" w:rsidR="4BC30789">
        <w:rPr>
          <w:rFonts w:eastAsiaTheme="minorEastAsia"/>
          <w:sz w:val="22"/>
          <w:szCs w:val="22"/>
          <w:lang w:eastAsia="en-US" w:bidi="ar-SA"/>
        </w:rPr>
        <w:t xml:space="preserve"> about this for you</w:t>
      </w:r>
      <w:r w:rsidRPr="00A7291E" w:rsidR="009D7F99">
        <w:rPr>
          <w:rFonts w:eastAsiaTheme="minorEastAsia"/>
          <w:sz w:val="22"/>
          <w:szCs w:val="22"/>
          <w:lang w:eastAsia="en-US" w:bidi="ar-SA"/>
        </w:rPr>
        <w:t>.</w:t>
      </w:r>
    </w:p>
    <w:p w:rsidRPr="00A7291E" w:rsidR="009D7F99" w:rsidP="009D7F99" w:rsidRDefault="009D7F99" w14:paraId="409297BE" w14:textId="717618E7">
      <w:pPr>
        <w:spacing w:after="160" w:line="259" w:lineRule="auto"/>
        <w:jc w:val="both"/>
        <w:rPr>
          <w:rFonts w:eastAsiaTheme="minorHAnsi"/>
          <w:b/>
          <w:bCs/>
          <w:sz w:val="22"/>
          <w:szCs w:val="22"/>
          <w:lang w:eastAsia="en-US" w:bidi="ar-SA"/>
        </w:rPr>
      </w:pPr>
      <w:r w:rsidRPr="00A7291E">
        <w:rPr>
          <w:rFonts w:eastAsiaTheme="minorHAnsi"/>
          <w:b/>
          <w:bCs/>
          <w:sz w:val="22"/>
          <w:szCs w:val="22"/>
          <w:lang w:eastAsia="en-US" w:bidi="ar-SA"/>
        </w:rPr>
        <w:t xml:space="preserve">Who can apply to the </w:t>
      </w:r>
      <w:r w:rsidRPr="00A7291E" w:rsidR="00B46510">
        <w:rPr>
          <w:rFonts w:eastAsiaTheme="minorHAnsi"/>
          <w:b/>
          <w:bCs/>
          <w:sz w:val="22"/>
          <w:szCs w:val="22"/>
          <w:lang w:eastAsia="en-US" w:bidi="ar-SA"/>
        </w:rPr>
        <w:t>committee member</w:t>
      </w:r>
      <w:r w:rsidRPr="00A7291E">
        <w:rPr>
          <w:rFonts w:eastAsiaTheme="minorHAnsi"/>
          <w:b/>
          <w:bCs/>
          <w:sz w:val="22"/>
          <w:szCs w:val="22"/>
          <w:lang w:eastAsia="en-US" w:bidi="ar-SA"/>
        </w:rPr>
        <w:t xml:space="preserve"> positions?</w:t>
      </w:r>
    </w:p>
    <w:p w:rsidRPr="00A7291E" w:rsidR="00C82214" w:rsidP="00B3437A" w:rsidRDefault="009D7F99" w14:paraId="5260DF0F" w14:textId="13323D12">
      <w:pPr>
        <w:spacing w:after="160" w:line="259" w:lineRule="auto"/>
        <w:jc w:val="both"/>
        <w:rPr>
          <w:rFonts w:eastAsiaTheme="minorEastAsia"/>
          <w:sz w:val="22"/>
          <w:szCs w:val="22"/>
          <w:lang w:eastAsia="en-US" w:bidi="ar-SA"/>
        </w:rPr>
      </w:pPr>
      <w:r w:rsidRPr="00A7291E">
        <w:rPr>
          <w:rFonts w:eastAsiaTheme="minorEastAsia"/>
          <w:sz w:val="22"/>
          <w:szCs w:val="22"/>
          <w:lang w:eastAsia="en-US" w:bidi="ar-SA"/>
        </w:rPr>
        <w:t xml:space="preserve">For the </w:t>
      </w:r>
      <w:r w:rsidRPr="00A7291E" w:rsidR="00B46510">
        <w:rPr>
          <w:rFonts w:eastAsiaTheme="minorEastAsia"/>
          <w:sz w:val="22"/>
          <w:szCs w:val="22"/>
          <w:lang w:eastAsia="en-US" w:bidi="ar-SA"/>
        </w:rPr>
        <w:t>committee member</w:t>
      </w:r>
      <w:r w:rsidRPr="00A7291E">
        <w:rPr>
          <w:rFonts w:eastAsiaTheme="minorEastAsia"/>
          <w:sz w:val="22"/>
          <w:szCs w:val="22"/>
          <w:lang w:eastAsia="en-US" w:bidi="ar-SA"/>
        </w:rPr>
        <w:t xml:space="preserve"> roles, we welcome applications from </w:t>
      </w:r>
      <w:r w:rsidRPr="00A7291E" w:rsidR="24758468">
        <w:rPr>
          <w:rFonts w:eastAsiaTheme="minorEastAsia"/>
          <w:sz w:val="22"/>
          <w:szCs w:val="22"/>
          <w:lang w:eastAsia="en-US" w:bidi="ar-SA"/>
        </w:rPr>
        <w:t xml:space="preserve">any </w:t>
      </w:r>
      <w:r w:rsidR="00BB7A92">
        <w:rPr>
          <w:rFonts w:eastAsiaTheme="minorEastAsia"/>
          <w:sz w:val="22"/>
          <w:szCs w:val="22"/>
          <w:lang w:eastAsia="en-US" w:bidi="ar-SA"/>
        </w:rPr>
        <w:t>c</w:t>
      </w:r>
      <w:r w:rsidRPr="00A7291E">
        <w:rPr>
          <w:rFonts w:eastAsiaTheme="minorEastAsia"/>
          <w:sz w:val="22"/>
          <w:szCs w:val="22"/>
          <w:lang w:eastAsia="en-US" w:bidi="ar-SA"/>
        </w:rPr>
        <w:t>ollege</w:t>
      </w:r>
      <w:r w:rsidRPr="00A7291E" w:rsidR="17DDC018">
        <w:rPr>
          <w:rFonts w:eastAsiaTheme="minorEastAsia"/>
          <w:sz w:val="22"/>
          <w:szCs w:val="22"/>
          <w:lang w:eastAsia="en-US" w:bidi="ar-SA"/>
        </w:rPr>
        <w:t xml:space="preserve"> member.</w:t>
      </w:r>
      <w:r w:rsidRPr="00A7291E">
        <w:rPr>
          <w:rFonts w:eastAsiaTheme="minorEastAsia"/>
          <w:sz w:val="22"/>
          <w:szCs w:val="22"/>
          <w:lang w:eastAsia="en-US" w:bidi="ar-SA"/>
        </w:rPr>
        <w:t xml:space="preserve"> We encourage all </w:t>
      </w:r>
      <w:r w:rsidRPr="00A7291E" w:rsidR="3B977D24">
        <w:rPr>
          <w:rFonts w:eastAsiaTheme="minorEastAsia"/>
          <w:sz w:val="22"/>
          <w:szCs w:val="22"/>
          <w:lang w:eastAsia="en-US" w:bidi="ar-SA"/>
        </w:rPr>
        <w:t xml:space="preserve">members </w:t>
      </w:r>
      <w:r w:rsidRPr="00A7291E">
        <w:rPr>
          <w:rFonts w:eastAsiaTheme="minorEastAsia"/>
          <w:sz w:val="22"/>
          <w:szCs w:val="22"/>
          <w:lang w:eastAsia="en-US" w:bidi="ar-SA"/>
        </w:rPr>
        <w:t>to apply, regardless of how experienced you are</w:t>
      </w:r>
      <w:r w:rsidRPr="00A7291E" w:rsidR="67DF9E92">
        <w:rPr>
          <w:rFonts w:eastAsiaTheme="minorEastAsia"/>
          <w:sz w:val="22"/>
          <w:szCs w:val="22"/>
          <w:lang w:eastAsia="en-US" w:bidi="ar-SA"/>
        </w:rPr>
        <w:t xml:space="preserve">, what kind of member you are, </w:t>
      </w:r>
      <w:r w:rsidRPr="00A7291E">
        <w:rPr>
          <w:rFonts w:eastAsiaTheme="minorEastAsia"/>
          <w:sz w:val="22"/>
          <w:szCs w:val="22"/>
          <w:lang w:eastAsia="en-US" w:bidi="ar-SA"/>
        </w:rPr>
        <w:t xml:space="preserve">or how long you have been a </w:t>
      </w:r>
      <w:r w:rsidRPr="00A7291E" w:rsidR="049BB6EE">
        <w:rPr>
          <w:rFonts w:eastAsiaTheme="minorEastAsia"/>
          <w:sz w:val="22"/>
          <w:szCs w:val="22"/>
          <w:lang w:eastAsia="en-US" w:bidi="ar-SA"/>
        </w:rPr>
        <w:t>member</w:t>
      </w:r>
      <w:r w:rsidRPr="00A7291E">
        <w:rPr>
          <w:rFonts w:eastAsiaTheme="minorEastAsia"/>
          <w:sz w:val="22"/>
          <w:szCs w:val="22"/>
          <w:lang w:eastAsia="en-US" w:bidi="ar-SA"/>
        </w:rPr>
        <w:t>.</w:t>
      </w:r>
      <w:r w:rsidRPr="00A7291E" w:rsidR="00C82214">
        <w:rPr>
          <w:rFonts w:eastAsiaTheme="minorHAnsi"/>
          <w:b/>
          <w:bCs/>
          <w:sz w:val="22"/>
          <w:szCs w:val="22"/>
          <w:lang w:eastAsia="en-US" w:bidi="ar-SA"/>
        </w:rPr>
        <w:br w:type="page"/>
      </w:r>
    </w:p>
    <w:p w:rsidRPr="00A7291E" w:rsidR="009D7F99" w:rsidP="009D7F99" w:rsidRDefault="009D7F99" w14:paraId="307FC782" w14:textId="1B381A97">
      <w:pPr>
        <w:spacing w:after="160" w:line="259" w:lineRule="auto"/>
        <w:jc w:val="both"/>
        <w:rPr>
          <w:rFonts w:eastAsiaTheme="minorHAnsi"/>
          <w:b/>
          <w:bCs/>
          <w:sz w:val="22"/>
          <w:szCs w:val="22"/>
          <w:lang w:eastAsia="en-US" w:bidi="ar-SA"/>
        </w:rPr>
      </w:pPr>
      <w:r w:rsidRPr="00A7291E">
        <w:rPr>
          <w:rFonts w:eastAsiaTheme="minorHAnsi"/>
          <w:b/>
          <w:bCs/>
          <w:sz w:val="22"/>
          <w:szCs w:val="22"/>
          <w:lang w:eastAsia="en-US" w:bidi="ar-SA"/>
        </w:rPr>
        <w:lastRenderedPageBreak/>
        <w:t>Can I ask my Trust to support me with time off?</w:t>
      </w:r>
    </w:p>
    <w:p w:rsidRPr="00A7291E" w:rsidR="009D7F99" w:rsidP="009D7F99" w:rsidRDefault="009D7F99" w14:paraId="311585B1" w14:textId="3F697915">
      <w:pPr>
        <w:spacing w:after="160" w:line="259" w:lineRule="auto"/>
        <w:jc w:val="both"/>
        <w:rPr>
          <w:rFonts w:eastAsiaTheme="minorHAnsi"/>
          <w:sz w:val="22"/>
          <w:szCs w:val="22"/>
          <w:lang w:eastAsia="en-US" w:bidi="ar-SA"/>
        </w:rPr>
      </w:pPr>
      <w:r w:rsidRPr="00A7291E">
        <w:rPr>
          <w:rFonts w:eastAsiaTheme="minorHAnsi"/>
          <w:sz w:val="22"/>
          <w:szCs w:val="22"/>
          <w:lang w:eastAsia="en-US" w:bidi="ar-SA"/>
        </w:rPr>
        <w:t xml:space="preserve">Given the pressures the system is experiencing, we do understand that our Members and Fellows are needed for frontline services. However, </w:t>
      </w:r>
      <w:r w:rsidR="00A3551F">
        <w:rPr>
          <w:rFonts w:eastAsiaTheme="minorHAnsi"/>
          <w:sz w:val="22"/>
          <w:szCs w:val="22"/>
          <w:lang w:eastAsia="en-US" w:bidi="ar-SA"/>
        </w:rPr>
        <w:t>support is often</w:t>
      </w:r>
      <w:r w:rsidRPr="00A7291E">
        <w:rPr>
          <w:rFonts w:eastAsiaTheme="minorHAnsi"/>
          <w:sz w:val="22"/>
          <w:szCs w:val="22"/>
          <w:lang w:eastAsia="en-US" w:bidi="ar-SA"/>
        </w:rPr>
        <w:t xml:space="preserve"> provided to allow some recognition for </w:t>
      </w:r>
      <w:r w:rsidR="00A3551F">
        <w:rPr>
          <w:rFonts w:eastAsiaTheme="minorHAnsi"/>
          <w:sz w:val="22"/>
          <w:szCs w:val="22"/>
          <w:lang w:eastAsia="en-US" w:bidi="ar-SA"/>
        </w:rPr>
        <w:t>c</w:t>
      </w:r>
      <w:r w:rsidRPr="00A7291E">
        <w:rPr>
          <w:rFonts w:eastAsiaTheme="minorHAnsi"/>
          <w:sz w:val="22"/>
          <w:szCs w:val="22"/>
          <w:lang w:eastAsia="en-US" w:bidi="ar-SA"/>
        </w:rPr>
        <w:t xml:space="preserve">ollege work, particularly as it can be developmental. In the past, the Chief Medical Officers have written to Trusts about this (see attached </w:t>
      </w:r>
      <w:hyperlink w:history="1" r:id="rId11">
        <w:r w:rsidRPr="00A7291E">
          <w:rPr>
            <w:rFonts w:eastAsiaTheme="minorHAnsi"/>
            <w:color w:val="0563C1" w:themeColor="hyperlink"/>
            <w:sz w:val="22"/>
            <w:szCs w:val="22"/>
            <w:u w:val="single"/>
            <w:lang w:eastAsia="en-US" w:bidi="ar-SA"/>
          </w:rPr>
          <w:t>letter</w:t>
        </w:r>
      </w:hyperlink>
      <w:r w:rsidRPr="00A7291E">
        <w:rPr>
          <w:rFonts w:eastAsiaTheme="minorHAnsi"/>
          <w:sz w:val="22"/>
          <w:szCs w:val="22"/>
          <w:lang w:eastAsia="en-US" w:bidi="ar-SA"/>
        </w:rPr>
        <w:t>)</w:t>
      </w:r>
      <w:r w:rsidR="00A3551F">
        <w:rPr>
          <w:rFonts w:eastAsiaTheme="minorHAnsi"/>
          <w:sz w:val="22"/>
          <w:szCs w:val="22"/>
          <w:lang w:eastAsia="en-US" w:bidi="ar-SA"/>
        </w:rPr>
        <w:t>,</w:t>
      </w:r>
      <w:r w:rsidRPr="00A7291E">
        <w:rPr>
          <w:rFonts w:eastAsiaTheme="minorHAnsi"/>
          <w:sz w:val="22"/>
          <w:szCs w:val="22"/>
          <w:lang w:eastAsia="en-US" w:bidi="ar-SA"/>
        </w:rPr>
        <w:t xml:space="preserve"> and if you need help </w:t>
      </w:r>
      <w:r w:rsidR="007568C8">
        <w:rPr>
          <w:rFonts w:eastAsiaTheme="minorHAnsi"/>
          <w:sz w:val="22"/>
          <w:szCs w:val="22"/>
          <w:lang w:eastAsia="en-US" w:bidi="ar-SA"/>
        </w:rPr>
        <w:t>approaching</w:t>
      </w:r>
      <w:r w:rsidRPr="00A7291E">
        <w:rPr>
          <w:rFonts w:eastAsiaTheme="minorHAnsi"/>
          <w:sz w:val="22"/>
          <w:szCs w:val="22"/>
          <w:lang w:eastAsia="en-US" w:bidi="ar-SA"/>
        </w:rPr>
        <w:t xml:space="preserve"> your Trust please let us know.</w:t>
      </w:r>
    </w:p>
    <w:p w:rsidRPr="00A7291E" w:rsidR="009D7F99" w:rsidP="009D7F99" w:rsidRDefault="009D7F99" w14:paraId="21B6AB5F" w14:textId="77777777">
      <w:pPr>
        <w:spacing w:after="160" w:line="259" w:lineRule="auto"/>
        <w:jc w:val="both"/>
        <w:rPr>
          <w:rFonts w:eastAsiaTheme="minorHAnsi"/>
          <w:b/>
          <w:bCs/>
          <w:sz w:val="22"/>
          <w:szCs w:val="22"/>
          <w:lang w:eastAsia="en-US" w:bidi="ar-SA"/>
        </w:rPr>
      </w:pPr>
      <w:r w:rsidRPr="00A7291E">
        <w:rPr>
          <w:rFonts w:eastAsiaTheme="minorHAnsi"/>
          <w:b/>
          <w:bCs/>
          <w:sz w:val="22"/>
          <w:szCs w:val="22"/>
          <w:lang w:eastAsia="en-US" w:bidi="ar-SA"/>
        </w:rPr>
        <w:t>Will I have any support from the College?</w:t>
      </w:r>
    </w:p>
    <w:p w:rsidRPr="00A7291E" w:rsidR="009D7F99" w:rsidP="6DEA94F0" w:rsidRDefault="009D7F99" w14:paraId="77D92DB4" w14:textId="40C72817">
      <w:pPr>
        <w:spacing w:after="160" w:line="259" w:lineRule="auto"/>
        <w:jc w:val="both"/>
        <w:rPr>
          <w:rFonts w:eastAsiaTheme="minorEastAsia"/>
          <w:sz w:val="22"/>
          <w:szCs w:val="22"/>
          <w:lang w:eastAsia="en-US" w:bidi="ar-SA"/>
        </w:rPr>
      </w:pPr>
      <w:r w:rsidRPr="00A7291E">
        <w:rPr>
          <w:rFonts w:eastAsiaTheme="minorEastAsia"/>
          <w:sz w:val="22"/>
          <w:szCs w:val="22"/>
          <w:lang w:eastAsia="en-US" w:bidi="ar-SA"/>
        </w:rPr>
        <w:t xml:space="preserve">Absolutely! The </w:t>
      </w:r>
      <w:r w:rsidR="00BB7A92">
        <w:rPr>
          <w:rFonts w:eastAsiaTheme="minorEastAsia"/>
          <w:sz w:val="22"/>
          <w:szCs w:val="22"/>
          <w:lang w:eastAsia="en-US" w:bidi="ar-SA"/>
        </w:rPr>
        <w:t>RCEM</w:t>
      </w:r>
      <w:r w:rsidRPr="00A7291E">
        <w:rPr>
          <w:rFonts w:eastAsiaTheme="minorEastAsia"/>
          <w:sz w:val="22"/>
          <w:szCs w:val="22"/>
          <w:lang w:eastAsia="en-US" w:bidi="ar-SA"/>
        </w:rPr>
        <w:t xml:space="preserve"> is always here to support you in the </w:t>
      </w:r>
      <w:r w:rsidRPr="00A7291E" w:rsidR="00B46510">
        <w:rPr>
          <w:rFonts w:eastAsiaTheme="minorEastAsia"/>
          <w:sz w:val="22"/>
          <w:szCs w:val="22"/>
          <w:lang w:eastAsia="en-US" w:bidi="ar-SA"/>
        </w:rPr>
        <w:t>role</w:t>
      </w:r>
      <w:r w:rsidRPr="00A7291E">
        <w:rPr>
          <w:rFonts w:eastAsiaTheme="minorEastAsia"/>
          <w:sz w:val="22"/>
          <w:szCs w:val="22"/>
          <w:lang w:eastAsia="en-US" w:bidi="ar-SA"/>
        </w:rPr>
        <w:t xml:space="preserve"> and with all responsibilities and duties you may have. </w:t>
      </w:r>
      <w:r w:rsidRPr="00A7291E" w:rsidR="0610EA47">
        <w:rPr>
          <w:rFonts w:eastAsiaTheme="minorEastAsia"/>
          <w:sz w:val="22"/>
          <w:szCs w:val="22"/>
          <w:lang w:eastAsia="en-US" w:bidi="ar-SA"/>
        </w:rPr>
        <w:t xml:space="preserve">We will introduce you to the rest of the committee members and </w:t>
      </w:r>
      <w:r w:rsidR="007568C8">
        <w:rPr>
          <w:rFonts w:eastAsiaTheme="minorEastAsia"/>
          <w:sz w:val="22"/>
          <w:szCs w:val="22"/>
          <w:lang w:eastAsia="en-US" w:bidi="ar-SA"/>
        </w:rPr>
        <w:t xml:space="preserve">the </w:t>
      </w:r>
      <w:r w:rsidRPr="00A7291E" w:rsidR="0610EA47">
        <w:rPr>
          <w:rFonts w:eastAsiaTheme="minorEastAsia"/>
          <w:sz w:val="22"/>
          <w:szCs w:val="22"/>
          <w:lang w:eastAsia="en-US" w:bidi="ar-SA"/>
        </w:rPr>
        <w:t xml:space="preserve">current work that the committee is doing. </w:t>
      </w:r>
      <w:r w:rsidRPr="00A7291E">
        <w:rPr>
          <w:rFonts w:eastAsiaTheme="minorEastAsia"/>
          <w:sz w:val="22"/>
          <w:szCs w:val="22"/>
          <w:lang w:eastAsia="en-US" w:bidi="ar-SA"/>
        </w:rPr>
        <w:t xml:space="preserve">We take responsibility for organising </w:t>
      </w:r>
      <w:r w:rsidR="007568C8">
        <w:rPr>
          <w:rFonts w:eastAsiaTheme="minorEastAsia"/>
          <w:sz w:val="22"/>
          <w:szCs w:val="22"/>
          <w:lang w:eastAsia="en-US" w:bidi="ar-SA"/>
        </w:rPr>
        <w:t>meetings and</w:t>
      </w:r>
      <w:r w:rsidRPr="00A7291E">
        <w:rPr>
          <w:rFonts w:eastAsiaTheme="minorEastAsia"/>
          <w:sz w:val="22"/>
          <w:szCs w:val="22"/>
          <w:lang w:eastAsia="en-US" w:bidi="ar-SA"/>
        </w:rPr>
        <w:t xml:space="preserve"> providing guidance with re</w:t>
      </w:r>
      <w:r w:rsidRPr="00A7291E" w:rsidR="2B048C72">
        <w:rPr>
          <w:rFonts w:eastAsiaTheme="minorEastAsia"/>
          <w:sz w:val="22"/>
          <w:szCs w:val="22"/>
          <w:lang w:eastAsia="en-US" w:bidi="ar-SA"/>
        </w:rPr>
        <w:t xml:space="preserve">port writing and </w:t>
      </w:r>
      <w:r w:rsidRPr="00A7291E">
        <w:rPr>
          <w:rFonts w:eastAsiaTheme="minorEastAsia"/>
          <w:sz w:val="22"/>
          <w:szCs w:val="22"/>
          <w:lang w:eastAsia="en-US" w:bidi="ar-SA"/>
        </w:rPr>
        <w:t xml:space="preserve">press coverage. We want to ensure that you can carry out the role to the best of your abilities </w:t>
      </w:r>
      <w:proofErr w:type="gramStart"/>
      <w:r w:rsidRPr="00A7291E">
        <w:rPr>
          <w:rFonts w:eastAsiaTheme="minorEastAsia"/>
          <w:sz w:val="22"/>
          <w:szCs w:val="22"/>
          <w:lang w:eastAsia="en-US" w:bidi="ar-SA"/>
        </w:rPr>
        <w:t xml:space="preserve">and </w:t>
      </w:r>
      <w:r w:rsidR="007568C8">
        <w:rPr>
          <w:rFonts w:eastAsiaTheme="minorEastAsia"/>
          <w:sz w:val="22"/>
          <w:szCs w:val="22"/>
          <w:lang w:eastAsia="en-US" w:bidi="ar-SA"/>
        </w:rPr>
        <w:t>,</w:t>
      </w:r>
      <w:r w:rsidRPr="00A7291E">
        <w:rPr>
          <w:rFonts w:eastAsiaTheme="minorEastAsia"/>
          <w:sz w:val="22"/>
          <w:szCs w:val="22"/>
          <w:lang w:eastAsia="en-US" w:bidi="ar-SA"/>
        </w:rPr>
        <w:t>therefore</w:t>
      </w:r>
      <w:proofErr w:type="gramEnd"/>
      <w:r w:rsidR="007568C8">
        <w:rPr>
          <w:rFonts w:eastAsiaTheme="minorEastAsia"/>
          <w:sz w:val="22"/>
          <w:szCs w:val="22"/>
          <w:lang w:eastAsia="en-US" w:bidi="ar-SA"/>
        </w:rPr>
        <w:t xml:space="preserve"> we are</w:t>
      </w:r>
      <w:r w:rsidRPr="00A7291E">
        <w:rPr>
          <w:rFonts w:eastAsiaTheme="minorEastAsia"/>
          <w:sz w:val="22"/>
          <w:szCs w:val="22"/>
          <w:lang w:eastAsia="en-US" w:bidi="ar-SA"/>
        </w:rPr>
        <w:t xml:space="preserve"> happy to provide as much support as you need to fulfil the role effectively. </w:t>
      </w:r>
    </w:p>
    <w:p w:rsidRPr="00A7291E" w:rsidR="00FB3228" w:rsidP="00FB3228" w:rsidRDefault="009D7F99" w14:paraId="130D72F7" w14:textId="297EA5EB">
      <w:pPr>
        <w:keepNext/>
        <w:outlineLvl w:val="2"/>
        <w:rPr>
          <w:sz w:val="22"/>
          <w:szCs w:val="22"/>
        </w:rPr>
      </w:pPr>
      <w:r w:rsidRPr="00A7291E">
        <w:rPr>
          <w:rFonts w:eastAsiaTheme="minorHAnsi"/>
          <w:b/>
          <w:bCs/>
          <w:sz w:val="22"/>
          <w:szCs w:val="22"/>
          <w:lang w:eastAsia="en-US" w:bidi="ar-SA"/>
        </w:rPr>
        <w:t xml:space="preserve">Do you have any questions that have not been covered? Get in touch with us! We would be very happy to talk to you. </w:t>
      </w:r>
      <w:r w:rsidRPr="00A7291E" w:rsidR="00FB3228">
        <w:rPr>
          <w:sz w:val="22"/>
          <w:szCs w:val="22"/>
        </w:rPr>
        <w:t xml:space="preserve">Please contact </w:t>
      </w:r>
      <w:r w:rsidRPr="00A7291E" w:rsidR="00593AA7">
        <w:rPr>
          <w:sz w:val="22"/>
          <w:szCs w:val="22"/>
        </w:rPr>
        <w:t>Lucas Dalla</w:t>
      </w:r>
      <w:r w:rsidR="0061766A">
        <w:rPr>
          <w:sz w:val="22"/>
          <w:szCs w:val="22"/>
        </w:rPr>
        <w:t xml:space="preserve"> </w:t>
      </w:r>
      <w:r w:rsidRPr="00A7291E" w:rsidR="00593AA7">
        <w:rPr>
          <w:sz w:val="22"/>
          <w:szCs w:val="22"/>
        </w:rPr>
        <w:t>Vecchia</w:t>
      </w:r>
      <w:r w:rsidRPr="00A7291E" w:rsidR="00FB3228">
        <w:rPr>
          <w:sz w:val="22"/>
          <w:szCs w:val="22"/>
        </w:rPr>
        <w:t xml:space="preserve"> (</w:t>
      </w:r>
      <w:r w:rsidR="00BB7A92">
        <w:rPr>
          <w:sz w:val="22"/>
          <w:szCs w:val="22"/>
        </w:rPr>
        <w:t xml:space="preserve">Senior </w:t>
      </w:r>
      <w:r w:rsidRPr="00A7291E" w:rsidR="00FB3228">
        <w:rPr>
          <w:sz w:val="22"/>
          <w:szCs w:val="22"/>
        </w:rPr>
        <w:t xml:space="preserve">Quality Officer at RCEM) </w:t>
      </w:r>
      <w:hyperlink w:history="1" r:id="rId12">
        <w:r w:rsidRPr="00A7291E" w:rsidR="00593AA7">
          <w:rPr>
            <w:rStyle w:val="Hyperlink"/>
            <w:sz w:val="22"/>
            <w:szCs w:val="22"/>
          </w:rPr>
          <w:t>lucas.dalla-vecchia@rcem.ac.uk</w:t>
        </w:r>
      </w:hyperlink>
      <w:r w:rsidRPr="00A7291E" w:rsidR="00593AA7">
        <w:rPr>
          <w:sz w:val="22"/>
          <w:szCs w:val="22"/>
        </w:rPr>
        <w:t xml:space="preserve"> </w:t>
      </w:r>
    </w:p>
    <w:p w:rsidRPr="00A7291E" w:rsidR="00232BF4" w:rsidP="00FB3228" w:rsidRDefault="00232BF4" w14:paraId="5C6E2266" w14:textId="0600372A">
      <w:pPr>
        <w:spacing w:after="160" w:line="259" w:lineRule="auto"/>
        <w:rPr>
          <w:rFonts w:eastAsia="Times New Roman"/>
          <w:b/>
          <w:sz w:val="22"/>
          <w:szCs w:val="22"/>
          <w:lang w:eastAsia="en-US" w:bidi="ar-SA"/>
        </w:rPr>
      </w:pPr>
    </w:p>
    <w:sectPr w:rsidRPr="00A7291E" w:rsidR="00232BF4" w:rsidSect="009E575D">
      <w:headerReference w:type="default" r:id="rId13"/>
      <w:footerReference w:type="default" r:id="rId14"/>
      <w:headerReference w:type="first" r:id="rId15"/>
      <w:footerReference w:type="first" r:id="rId16"/>
      <w:pgSz w:w="11906" w:h="16838" w:orient="portrait" w:code="9"/>
      <w:pgMar w:top="737" w:right="1418" w:bottom="737" w:left="1418" w:header="1701" w:footer="6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A1907" w:rsidRDefault="006A1907" w14:paraId="05550847" w14:textId="77777777">
      <w:r>
        <w:separator/>
      </w:r>
    </w:p>
  </w:endnote>
  <w:endnote w:type="continuationSeparator" w:id="0">
    <w:p w:rsidR="006A1907" w:rsidRDefault="006A1907" w14:paraId="5A37F3F1" w14:textId="77777777">
      <w:r>
        <w:continuationSeparator/>
      </w:r>
    </w:p>
  </w:endnote>
  <w:endnote w:type="continuationNotice" w:id="1">
    <w:p w:rsidR="006A1907" w:rsidRDefault="006A1907" w14:paraId="332C0542"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Garamond-Regular">
    <w:altName w:val="Times New Roman"/>
    <w:charset w:val="00"/>
    <w:family w:val="auto"/>
    <w:pitch w:val="variable"/>
    <w:sig w:usb0="00000007" w:usb1="00000000" w:usb2="00000000" w:usb3="00000000" w:csb0="00000013"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binet Grotesk Medium">
    <w:altName w:val="Calibri"/>
    <w:panose1 w:val="00000000000000000000"/>
    <w:charset w:val="00"/>
    <w:family w:val="modern"/>
    <w:notTrueType/>
    <w:pitch w:val="variable"/>
    <w:sig w:usb0="80000047" w:usb1="1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856A30" w:rsidRDefault="00856A30" w14:paraId="226E9C04" w14:textId="67AD6E24">
    <w:pPr>
      <w:pStyle w:val="Footer"/>
    </w:pPr>
    <w:r>
      <w:rPr>
        <w:noProof/>
      </w:rPr>
      <w:drawing>
        <wp:anchor distT="0" distB="0" distL="114300" distR="114300" simplePos="0" relativeHeight="251658243" behindDoc="1" locked="0" layoutInCell="1" allowOverlap="1" wp14:anchorId="03674568" wp14:editId="59C30D03">
          <wp:simplePos x="0" y="0"/>
          <wp:positionH relativeFrom="page">
            <wp:posOffset>3175</wp:posOffset>
          </wp:positionH>
          <wp:positionV relativeFrom="page">
            <wp:posOffset>7603166</wp:posOffset>
          </wp:positionV>
          <wp:extent cx="7559675" cy="3092264"/>
          <wp:effectExtent l="0" t="0" r="3175" b="0"/>
          <wp:wrapNone/>
          <wp:docPr id="814491204" name="Picture 81449120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ackground pattern&#10;&#10;Description automatically generated"/>
                  <pic:cNvPicPr/>
                </pic:nvPicPr>
                <pic:blipFill rotWithShape="1">
                  <a:blip r:embed="rId1">
                    <a:extLst>
                      <a:ext uri="{28A0092B-C50C-407E-A947-70E740481C1C}">
                        <a14:useLocalDpi xmlns:a14="http://schemas.microsoft.com/office/drawing/2010/main" val="0"/>
                      </a:ext>
                    </a:extLst>
                  </a:blip>
                  <a:srcRect t="71087"/>
                  <a:stretch/>
                </pic:blipFill>
                <pic:spPr bwMode="auto">
                  <a:xfrm>
                    <a:off x="0" y="0"/>
                    <a:ext cx="7559675" cy="30922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FF708D" w:rsidR="004C3B43" w:rsidP="00FF708D" w:rsidRDefault="009E575D" w14:paraId="0A14676E" w14:textId="605AD8CB">
    <w:pPr>
      <w:pStyle w:val="Footer"/>
      <w:spacing w:line="360" w:lineRule="auto"/>
      <w:jc w:val="center"/>
      <w:rPr>
        <w:rFonts w:ascii="Century Gothic" w:hAnsi="Century Gothic" w:cs="Times New Roman"/>
        <w:i/>
        <w:iCs/>
        <w:color w:val="702476"/>
        <w:sz w:val="18"/>
        <w:szCs w:val="18"/>
      </w:rPr>
    </w:pPr>
    <w:r>
      <w:rPr>
        <w:noProof/>
      </w:rPr>
      <w:drawing>
        <wp:anchor distT="0" distB="0" distL="114300" distR="114300" simplePos="0" relativeHeight="251658242" behindDoc="1" locked="0" layoutInCell="1" allowOverlap="1" wp14:anchorId="3B42782F" wp14:editId="26597C48">
          <wp:simplePos x="0" y="0"/>
          <wp:positionH relativeFrom="page">
            <wp:posOffset>-2077</wp:posOffset>
          </wp:positionH>
          <wp:positionV relativeFrom="page">
            <wp:posOffset>7614285</wp:posOffset>
          </wp:positionV>
          <wp:extent cx="7559675" cy="3092264"/>
          <wp:effectExtent l="0" t="0" r="3175" b="0"/>
          <wp:wrapNone/>
          <wp:docPr id="5"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ackground pattern&#10;&#10;Description automatically generated"/>
                  <pic:cNvPicPr/>
                </pic:nvPicPr>
                <pic:blipFill rotWithShape="1">
                  <a:blip r:embed="rId1">
                    <a:extLst>
                      <a:ext uri="{28A0092B-C50C-407E-A947-70E740481C1C}">
                        <a14:useLocalDpi xmlns:a14="http://schemas.microsoft.com/office/drawing/2010/main" val="0"/>
                      </a:ext>
                    </a:extLst>
                  </a:blip>
                  <a:srcRect t="71087"/>
                  <a:stretch/>
                </pic:blipFill>
                <pic:spPr bwMode="auto">
                  <a:xfrm>
                    <a:off x="0" y="0"/>
                    <a:ext cx="7559675" cy="30922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C3B43" w:rsidP="00A31B9A" w:rsidRDefault="004C3B43" w14:paraId="4BD09498" w14:textId="77777777">
    <w:pPr>
      <w:pStyle w:val="Footer"/>
    </w:pPr>
  </w:p>
  <w:p w:rsidR="004C3B43" w:rsidRDefault="004C3B43" w14:paraId="1BE1567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A1907" w:rsidRDefault="006A1907" w14:paraId="5564B6A7" w14:textId="77777777">
      <w:r>
        <w:separator/>
      </w:r>
    </w:p>
  </w:footnote>
  <w:footnote w:type="continuationSeparator" w:id="0">
    <w:p w:rsidR="006A1907" w:rsidRDefault="006A1907" w14:paraId="484E6A7E" w14:textId="77777777">
      <w:r>
        <w:continuationSeparator/>
      </w:r>
    </w:p>
  </w:footnote>
  <w:footnote w:type="continuationNotice" w:id="1">
    <w:p w:rsidR="006A1907" w:rsidRDefault="006A1907" w14:paraId="6B492151"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1E0" w:firstRow="1" w:lastRow="1" w:firstColumn="1" w:lastColumn="1" w:noHBand="0" w:noVBand="0"/>
    </w:tblPr>
    <w:tblGrid>
      <w:gridCol w:w="1776"/>
      <w:gridCol w:w="6814"/>
    </w:tblGrid>
    <w:tr w:rsidR="004C3B43" w14:paraId="3028A247" w14:textId="77777777">
      <w:tc>
        <w:tcPr>
          <w:tcW w:w="1776" w:type="dxa"/>
          <w:vAlign w:val="center"/>
        </w:tcPr>
        <w:p w:rsidR="004C3B43" w:rsidP="00A31B9A" w:rsidRDefault="004C3B43" w14:paraId="480B98C0" w14:textId="77777777">
          <w:pPr>
            <w:ind w:right="180"/>
          </w:pPr>
        </w:p>
      </w:tc>
      <w:tc>
        <w:tcPr>
          <w:tcW w:w="6814" w:type="dxa"/>
        </w:tcPr>
        <w:p w:rsidR="004C3B43" w:rsidP="00A31B9A" w:rsidRDefault="004C3B43" w14:paraId="7FEFDE1B" w14:textId="77777777">
          <w:pPr>
            <w:ind w:right="180"/>
          </w:pPr>
        </w:p>
      </w:tc>
    </w:tr>
  </w:tbl>
  <w:p w:rsidR="004C3B43" w:rsidRDefault="004C3B43" w14:paraId="21E649FF"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B84868" w:rsidP="00B84868" w:rsidRDefault="00B84868" w14:paraId="50968560" w14:textId="7D6D7152">
    <w:pPr>
      <w:pStyle w:val="Header"/>
    </w:pPr>
    <w:r>
      <w:rPr>
        <w:noProof/>
      </w:rPr>
      <w:drawing>
        <wp:anchor distT="0" distB="0" distL="114300" distR="114300" simplePos="0" relativeHeight="251658241" behindDoc="0" locked="0" layoutInCell="1" allowOverlap="1" wp14:anchorId="3987991B" wp14:editId="6171F975">
          <wp:simplePos x="0" y="0"/>
          <wp:positionH relativeFrom="column">
            <wp:posOffset>-904875</wp:posOffset>
          </wp:positionH>
          <wp:positionV relativeFrom="paragraph">
            <wp:posOffset>-609600</wp:posOffset>
          </wp:positionV>
          <wp:extent cx="7560000" cy="1962448"/>
          <wp:effectExtent l="0" t="0" r="3175" b="0"/>
          <wp:wrapNone/>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xmlns:a="http://schemas.openxmlformats.org/drawingml/2006/main" uri="http://schemas.openxmlformats.org/drawingml/2006/picture">
              <pic:pic xmlns:pic="http://schemas.openxmlformats.org/drawingml/2006/picture">
                <pic:nvPicPr>
                  <pic:cNvPr id="3" name="Picture 3" descr="Text, letter&#10;&#10;Description automatically generated"/>
                  <pic:cNvPicPr/>
                </pic:nvPicPr>
                <pic:blipFill>
                  <a:blip xmlns:r="http://schemas.openxmlformats.org/officeDocument/2006/relationships" r:embed="rId1">
                    <a:extLst>
                      <a:ext uri="{28A0092B-C50C-407E-A947-70E740481C1C}">
                        <a14:useLocalDpi xmlns:a14="http://schemas.microsoft.com/office/drawing/2010/main" val="0"/>
                      </a:ext>
                    </a:extLst>
                  </a:blip>
                  <a:srcRect t="18" b="18"/>
                  <a:stretch>
                    <a:fillRect/>
                  </a:stretch>
                </pic:blipFill>
                <pic:spPr bwMode="auto">
                  <a:xfrm>
                    <a:off x="0" y="0"/>
                    <a:ext cx="7560000" cy="19624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C3B43" w:rsidP="00317AFE" w:rsidRDefault="004C3B43" w14:paraId="40F17AD3" w14:textId="2F98B1CA">
    <w:pPr>
      <w:tabs>
        <w:tab w:val="left" w:pos="1843"/>
      </w:tabs>
      <w:ind w:left="-1134" w:firstLine="850"/>
    </w:pPr>
  </w:p>
  <w:p w:rsidR="004C3B43" w:rsidRDefault="003464AD" w14:paraId="20A2A45D" w14:textId="77777777">
    <w:pPr>
      <w:pStyle w:val="Header"/>
    </w:pPr>
    <w:r>
      <w:rPr>
        <w:noProof/>
        <w:lang w:eastAsia="en-GB" w:bidi="ar-SA"/>
      </w:rPr>
      <mc:AlternateContent>
        <mc:Choice Requires="wps">
          <w:drawing>
            <wp:anchor distT="0" distB="0" distL="114300" distR="114300" simplePos="0" relativeHeight="251658240" behindDoc="0" locked="0" layoutInCell="1" allowOverlap="1" wp14:anchorId="48A5D44B" wp14:editId="1CCE2ECB">
              <wp:simplePos x="0" y="0"/>
              <wp:positionH relativeFrom="column">
                <wp:posOffset>0</wp:posOffset>
              </wp:positionH>
              <wp:positionV relativeFrom="paragraph">
                <wp:posOffset>0</wp:posOffset>
              </wp:positionV>
              <wp:extent cx="251460" cy="328930"/>
              <wp:effectExtent l="0" t="0" r="0" b="0"/>
              <wp:wrapSquare wrapText="bothSides"/>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3728B8" w:rsidR="004C3B43" w:rsidP="0053124C" w:rsidRDefault="004C3B43" w14:paraId="561A8F65" w14:textId="77777777">
                          <w:pPr>
                            <w:pStyle w:val="Header"/>
                          </w:pP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48A5D44B">
              <v:stroke joinstyle="miter"/>
              <v:path gradientshapeok="t" o:connecttype="rect"/>
            </v:shapetype>
            <v:shape id="Text Box 17" style="position:absolute;margin-left:0;margin-top:0;width:19.8pt;height:25.9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">
              <v:textbox style="mso-fit-shape-to-text:t" inset=",7.2pt,,7.2pt">
                <w:txbxContent>
                  <w:p w:rsidRPr="003728B8" w:rsidR="004C3B43" w:rsidP="0053124C" w:rsidRDefault="004C3B43" w14:paraId="561A8F65" w14:textId="77777777">
                    <w:pPr>
                      <w:pStyle w:val="Header"/>
                    </w:pPr>
                  </w:p>
                </w:txbxContent>
              </v:textbox>
              <w10:wrap type="square"/>
            </v:shape>
          </w:pict>
        </mc:Fallback>
      </mc:AlternateContent>
    </w:r>
  </w:p>
  <w:p w:rsidR="00F422F0" w:rsidRDefault="00F422F0" w14:paraId="1A8847BF" w14:textId="7F86EADD"/>
</w:hdr>
</file>

<file path=word/intelligence.xml><?xml version="1.0" encoding="utf-8"?>
<int:Intelligence xmlns:oel="http://schemas.microsoft.com/office/2019/extlst" xmlns:int="http://schemas.microsoft.com/office/intelligence/2019/intelligence">
  <int:IntelligenceSettings>
    <int:extLst>
      <oel:ext uri="74B372B9-2EFF-4315-9A3F-32BA87CA82B1">
        <int:Goals Version="1" Formality="0"/>
      </oel:ext>
    </int:extLst>
  </int:IntelligenceSettings>
  <int:Manifes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4466418"/>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02A34DEA"/>
    <w:multiLevelType w:val="hybridMultilevel"/>
    <w:tmpl w:val="DE8E9C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3336A8"/>
    <w:multiLevelType w:val="hybridMultilevel"/>
    <w:tmpl w:val="0809001D"/>
    <w:lvl w:ilvl="0" w:tplc="D2DCED7C">
      <w:start w:val="1"/>
      <w:numFmt w:val="decimal"/>
      <w:lvlText w:val="%1)"/>
      <w:lvlJc w:val="left"/>
      <w:pPr>
        <w:tabs>
          <w:tab w:val="num" w:pos="360"/>
        </w:tabs>
        <w:ind w:left="360" w:hanging="360"/>
      </w:pPr>
      <w:rPr>
        <w:rFonts w:hint="default"/>
        <w:b w:val="0"/>
        <w:i w:val="0"/>
        <w:u w:val="none"/>
      </w:rPr>
    </w:lvl>
    <w:lvl w:ilvl="1" w:tplc="616AB212">
      <w:start w:val="1"/>
      <w:numFmt w:val="lowerLetter"/>
      <w:lvlText w:val="%2)"/>
      <w:lvlJc w:val="left"/>
      <w:pPr>
        <w:tabs>
          <w:tab w:val="num" w:pos="720"/>
        </w:tabs>
        <w:ind w:left="720" w:hanging="360"/>
      </w:pPr>
      <w:rPr>
        <w:rFonts w:hint="default"/>
        <w:b w:val="0"/>
        <w:i w:val="0"/>
        <w:u w:val="none"/>
      </w:rPr>
    </w:lvl>
    <w:lvl w:ilvl="2" w:tplc="F648E1F4">
      <w:start w:val="1"/>
      <w:numFmt w:val="lowerRoman"/>
      <w:lvlText w:val="%3)"/>
      <w:lvlJc w:val="left"/>
      <w:pPr>
        <w:tabs>
          <w:tab w:val="num" w:pos="1080"/>
        </w:tabs>
        <w:ind w:left="1080" w:hanging="360"/>
      </w:pPr>
      <w:rPr>
        <w:rFonts w:hint="default"/>
        <w:u w:val="none"/>
      </w:rPr>
    </w:lvl>
    <w:lvl w:ilvl="3" w:tplc="F184EE10">
      <w:start w:val="1"/>
      <w:numFmt w:val="decimal"/>
      <w:lvlText w:val="(%4)"/>
      <w:lvlJc w:val="left"/>
      <w:pPr>
        <w:tabs>
          <w:tab w:val="num" w:pos="1440"/>
        </w:tabs>
        <w:ind w:left="1440" w:hanging="360"/>
      </w:pPr>
      <w:rPr>
        <w:rFonts w:hint="default"/>
      </w:rPr>
    </w:lvl>
    <w:lvl w:ilvl="4" w:tplc="6C1ABAF0">
      <w:start w:val="1"/>
      <w:numFmt w:val="lowerLetter"/>
      <w:lvlText w:val="(%5)"/>
      <w:lvlJc w:val="left"/>
      <w:pPr>
        <w:tabs>
          <w:tab w:val="num" w:pos="1800"/>
        </w:tabs>
        <w:ind w:left="1800" w:hanging="360"/>
      </w:pPr>
      <w:rPr>
        <w:rFonts w:hint="default"/>
      </w:rPr>
    </w:lvl>
    <w:lvl w:ilvl="5" w:tplc="1E3662E8">
      <w:start w:val="1"/>
      <w:numFmt w:val="lowerRoman"/>
      <w:lvlText w:val="(%6)"/>
      <w:lvlJc w:val="left"/>
      <w:pPr>
        <w:tabs>
          <w:tab w:val="num" w:pos="2160"/>
        </w:tabs>
        <w:ind w:left="2160" w:hanging="360"/>
      </w:pPr>
      <w:rPr>
        <w:rFonts w:hint="default"/>
      </w:rPr>
    </w:lvl>
    <w:lvl w:ilvl="6" w:tplc="C11E4C58">
      <w:start w:val="1"/>
      <w:numFmt w:val="decimal"/>
      <w:lvlText w:val="%7."/>
      <w:lvlJc w:val="left"/>
      <w:pPr>
        <w:tabs>
          <w:tab w:val="num" w:pos="2520"/>
        </w:tabs>
        <w:ind w:left="2520" w:hanging="360"/>
      </w:pPr>
      <w:rPr>
        <w:rFonts w:hint="default"/>
      </w:rPr>
    </w:lvl>
    <w:lvl w:ilvl="7" w:tplc="238E5CCE">
      <w:start w:val="1"/>
      <w:numFmt w:val="lowerLetter"/>
      <w:lvlText w:val="%8."/>
      <w:lvlJc w:val="left"/>
      <w:pPr>
        <w:tabs>
          <w:tab w:val="num" w:pos="2880"/>
        </w:tabs>
        <w:ind w:left="2880" w:hanging="360"/>
      </w:pPr>
      <w:rPr>
        <w:rFonts w:hint="default"/>
      </w:rPr>
    </w:lvl>
    <w:lvl w:ilvl="8" w:tplc="A4F27308">
      <w:start w:val="1"/>
      <w:numFmt w:val="lowerRoman"/>
      <w:lvlText w:val="%9."/>
      <w:lvlJc w:val="left"/>
      <w:pPr>
        <w:tabs>
          <w:tab w:val="num" w:pos="3240"/>
        </w:tabs>
        <w:ind w:left="3240" w:hanging="360"/>
      </w:pPr>
      <w:rPr>
        <w:rFonts w:hint="default"/>
      </w:rPr>
    </w:lvl>
  </w:abstractNum>
  <w:abstractNum w:abstractNumId="3" w15:restartNumberingAfterBreak="0">
    <w:nsid w:val="20807BCE"/>
    <w:multiLevelType w:val="hybridMultilevel"/>
    <w:tmpl w:val="6BA07B62"/>
    <w:lvl w:ilvl="0" w:tplc="0409000F">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239E1092"/>
    <w:multiLevelType w:val="hybridMultilevel"/>
    <w:tmpl w:val="E1A883A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5DB0623"/>
    <w:multiLevelType w:val="hybridMultilevel"/>
    <w:tmpl w:val="581C8F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A7048A7"/>
    <w:multiLevelType w:val="hybridMultilevel"/>
    <w:tmpl w:val="CB56613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C916DD0"/>
    <w:multiLevelType w:val="hybridMultilevel"/>
    <w:tmpl w:val="7EE0D80E"/>
    <w:lvl w:ilvl="0" w:tplc="D8E0CD32">
      <w:start w:val="2"/>
      <w:numFmt w:val="bullet"/>
      <w:lvlText w:val="•"/>
      <w:lvlJc w:val="left"/>
      <w:pPr>
        <w:ind w:left="1080" w:hanging="720"/>
      </w:pPr>
      <w:rPr>
        <w:rFonts w:hint="default" w:ascii="Century Gothic" w:hAnsi="Century Gothic" w:eastAsia="SimSu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E5A0114"/>
    <w:multiLevelType w:val="hybridMultilevel"/>
    <w:tmpl w:val="21E2604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3BCB18D1"/>
    <w:multiLevelType w:val="hybridMultilevel"/>
    <w:tmpl w:val="6D20E93E"/>
    <w:lvl w:ilvl="0" w:tplc="D8E0CD32">
      <w:start w:val="2"/>
      <w:numFmt w:val="bullet"/>
      <w:lvlText w:val="•"/>
      <w:lvlJc w:val="left"/>
      <w:pPr>
        <w:ind w:left="1080" w:hanging="720"/>
      </w:pPr>
      <w:rPr>
        <w:rFonts w:hint="default" w:ascii="Century Gothic" w:hAnsi="Century Gothic" w:eastAsia="SimSu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23E1871"/>
    <w:multiLevelType w:val="hybridMultilevel"/>
    <w:tmpl w:val="A84266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E8D39E2"/>
    <w:multiLevelType w:val="hybridMultilevel"/>
    <w:tmpl w:val="37F4E2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4F4A14B1"/>
    <w:multiLevelType w:val="hybridMultilevel"/>
    <w:tmpl w:val="0B201F0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7D84E5D"/>
    <w:multiLevelType w:val="hybridMultilevel"/>
    <w:tmpl w:val="34DE7A32"/>
    <w:lvl w:ilvl="0" w:tplc="0809000B">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4" w15:restartNumberingAfterBreak="0">
    <w:nsid w:val="609E6113"/>
    <w:multiLevelType w:val="hybridMultilevel"/>
    <w:tmpl w:val="CD88868A"/>
    <w:lvl w:ilvl="0" w:tplc="FB7E9594">
      <w:numFmt w:val="bullet"/>
      <w:lvlText w:val="-"/>
      <w:lvlJc w:val="left"/>
      <w:pPr>
        <w:ind w:left="720" w:hanging="360"/>
      </w:pPr>
      <w:rPr>
        <w:rFonts w:hint="default" w:ascii="Century Gothic" w:hAnsi="Century Gothic"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65332956"/>
    <w:multiLevelType w:val="hybridMultilevel"/>
    <w:tmpl w:val="E0581314"/>
    <w:lvl w:ilvl="0" w:tplc="FB7E9594">
      <w:numFmt w:val="bullet"/>
      <w:lvlText w:val="-"/>
      <w:lvlJc w:val="left"/>
      <w:pPr>
        <w:ind w:left="720" w:hanging="360"/>
      </w:pPr>
      <w:rPr>
        <w:rFonts w:hint="default" w:ascii="Century Gothic" w:hAnsi="Century Gothic"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6D191B2C"/>
    <w:multiLevelType w:val="hybridMultilevel"/>
    <w:tmpl w:val="4D6452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6D745A2D"/>
    <w:multiLevelType w:val="hybridMultilevel"/>
    <w:tmpl w:val="746A7BB6"/>
    <w:lvl w:ilvl="0" w:tplc="6E22943E">
      <w:numFmt w:val="bullet"/>
      <w:lvlText w:val="-"/>
      <w:lvlJc w:val="left"/>
      <w:pPr>
        <w:ind w:left="720" w:hanging="360"/>
      </w:pPr>
      <w:rPr>
        <w:rFonts w:hint="default" w:ascii="Century Gothic" w:hAnsi="Century Gothic" w:eastAsia="Calibri"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706B0360"/>
    <w:multiLevelType w:val="hybridMultilevel"/>
    <w:tmpl w:val="423438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75341431"/>
    <w:multiLevelType w:val="hybridMultilevel"/>
    <w:tmpl w:val="11C65996"/>
    <w:lvl w:ilvl="0" w:tplc="04090001">
      <w:start w:val="1"/>
      <w:numFmt w:val="bullet"/>
      <w:lvlText w:val=""/>
      <w:lvlJc w:val="left"/>
      <w:pPr>
        <w:tabs>
          <w:tab w:val="num" w:pos="720"/>
        </w:tabs>
        <w:ind w:left="720"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Arial"/>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Arial"/>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Arial"/>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0" w15:restartNumberingAfterBreak="0">
    <w:nsid w:val="76B26461"/>
    <w:multiLevelType w:val="hybridMultilevel"/>
    <w:tmpl w:val="5FE40F6C"/>
    <w:lvl w:ilvl="0" w:tplc="FB7E9594">
      <w:numFmt w:val="bullet"/>
      <w:lvlText w:val="-"/>
      <w:lvlJc w:val="left"/>
      <w:pPr>
        <w:ind w:left="720" w:hanging="360"/>
      </w:pPr>
      <w:rPr>
        <w:rFonts w:hint="default" w:ascii="Century Gothic" w:hAnsi="Century Gothic"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7C396DC1"/>
    <w:multiLevelType w:val="hybridMultilevel"/>
    <w:tmpl w:val="96EA0692"/>
    <w:lvl w:ilvl="0" w:tplc="FB7E9594">
      <w:numFmt w:val="bullet"/>
      <w:lvlText w:val="-"/>
      <w:lvlJc w:val="left"/>
      <w:pPr>
        <w:ind w:left="720" w:hanging="360"/>
      </w:pPr>
      <w:rPr>
        <w:rFonts w:hint="default" w:ascii="Century Gothic" w:hAnsi="Century Gothic"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470370753">
    <w:abstractNumId w:val="2"/>
  </w:num>
  <w:num w:numId="2" w16cid:durableId="1014965883">
    <w:abstractNumId w:val="12"/>
  </w:num>
  <w:num w:numId="3" w16cid:durableId="252517761">
    <w:abstractNumId w:val="0"/>
  </w:num>
  <w:num w:numId="4" w16cid:durableId="567427048">
    <w:abstractNumId w:val="18"/>
  </w:num>
  <w:num w:numId="5" w16cid:durableId="2090761735">
    <w:abstractNumId w:val="3"/>
  </w:num>
  <w:num w:numId="6" w16cid:durableId="1007907821">
    <w:abstractNumId w:val="10"/>
  </w:num>
  <w:num w:numId="7" w16cid:durableId="130249206">
    <w:abstractNumId w:val="1"/>
  </w:num>
  <w:num w:numId="8" w16cid:durableId="629673385">
    <w:abstractNumId w:val="5"/>
  </w:num>
  <w:num w:numId="9" w16cid:durableId="683819793">
    <w:abstractNumId w:val="7"/>
  </w:num>
  <w:num w:numId="10" w16cid:durableId="1084496260">
    <w:abstractNumId w:val="9"/>
  </w:num>
  <w:num w:numId="11" w16cid:durableId="803044816">
    <w:abstractNumId w:val="19"/>
  </w:num>
  <w:num w:numId="12" w16cid:durableId="605426385">
    <w:abstractNumId w:val="16"/>
  </w:num>
  <w:num w:numId="13" w16cid:durableId="53163290">
    <w:abstractNumId w:val="17"/>
  </w:num>
  <w:num w:numId="14" w16cid:durableId="468860069">
    <w:abstractNumId w:val="11"/>
  </w:num>
  <w:num w:numId="15" w16cid:durableId="59887296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85074043">
    <w:abstractNumId w:val="6"/>
  </w:num>
  <w:num w:numId="17" w16cid:durableId="1431391541">
    <w:abstractNumId w:val="15"/>
  </w:num>
  <w:num w:numId="18" w16cid:durableId="203179411">
    <w:abstractNumId w:val="20"/>
  </w:num>
  <w:num w:numId="19" w16cid:durableId="1906335077">
    <w:abstractNumId w:val="21"/>
  </w:num>
  <w:num w:numId="20" w16cid:durableId="1545365914">
    <w:abstractNumId w:val="14"/>
  </w:num>
  <w:num w:numId="21" w16cid:durableId="1961298317">
    <w:abstractNumId w:val="4"/>
  </w:num>
  <w:num w:numId="22" w16cid:durableId="872501425">
    <w:abstractNumId w:val="8"/>
  </w:num>
  <w:num w:numId="23" w16cid:durableId="1968161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9D6"/>
    <w:rsid w:val="00002E24"/>
    <w:rsid w:val="000341A4"/>
    <w:rsid w:val="00046874"/>
    <w:rsid w:val="00051E80"/>
    <w:rsid w:val="00053967"/>
    <w:rsid w:val="00054A56"/>
    <w:rsid w:val="00070E9C"/>
    <w:rsid w:val="0007792C"/>
    <w:rsid w:val="00095B86"/>
    <w:rsid w:val="000A3C6D"/>
    <w:rsid w:val="000B0329"/>
    <w:rsid w:val="000B2462"/>
    <w:rsid w:val="000B3D44"/>
    <w:rsid w:val="000C3E44"/>
    <w:rsid w:val="000E363F"/>
    <w:rsid w:val="000F3ECD"/>
    <w:rsid w:val="000F70EF"/>
    <w:rsid w:val="001056CA"/>
    <w:rsid w:val="00107F9D"/>
    <w:rsid w:val="00134D62"/>
    <w:rsid w:val="00147CCC"/>
    <w:rsid w:val="00154639"/>
    <w:rsid w:val="00155BF8"/>
    <w:rsid w:val="00170DF8"/>
    <w:rsid w:val="001738A7"/>
    <w:rsid w:val="00177511"/>
    <w:rsid w:val="00180C8C"/>
    <w:rsid w:val="00190693"/>
    <w:rsid w:val="001A0780"/>
    <w:rsid w:val="001C52CA"/>
    <w:rsid w:val="001D3518"/>
    <w:rsid w:val="001E7188"/>
    <w:rsid w:val="001F75A6"/>
    <w:rsid w:val="00212F0E"/>
    <w:rsid w:val="00221ACE"/>
    <w:rsid w:val="00227DAD"/>
    <w:rsid w:val="00230230"/>
    <w:rsid w:val="00232BF4"/>
    <w:rsid w:val="002351DE"/>
    <w:rsid w:val="00235D24"/>
    <w:rsid w:val="00246D24"/>
    <w:rsid w:val="00250A75"/>
    <w:rsid w:val="00267749"/>
    <w:rsid w:val="002937FC"/>
    <w:rsid w:val="00293EC9"/>
    <w:rsid w:val="00294AE0"/>
    <w:rsid w:val="00297125"/>
    <w:rsid w:val="002B6A82"/>
    <w:rsid w:val="002C6DAF"/>
    <w:rsid w:val="002D1899"/>
    <w:rsid w:val="002E1109"/>
    <w:rsid w:val="002E1F8B"/>
    <w:rsid w:val="002E6BF0"/>
    <w:rsid w:val="002E79F2"/>
    <w:rsid w:val="002F04DC"/>
    <w:rsid w:val="002F206B"/>
    <w:rsid w:val="002F3581"/>
    <w:rsid w:val="002F3C10"/>
    <w:rsid w:val="00317AFE"/>
    <w:rsid w:val="00320EDB"/>
    <w:rsid w:val="00327F22"/>
    <w:rsid w:val="00340CE1"/>
    <w:rsid w:val="00341305"/>
    <w:rsid w:val="003464AD"/>
    <w:rsid w:val="00346CF1"/>
    <w:rsid w:val="00353DF8"/>
    <w:rsid w:val="003568CB"/>
    <w:rsid w:val="00356B24"/>
    <w:rsid w:val="00357821"/>
    <w:rsid w:val="00357AC8"/>
    <w:rsid w:val="00361302"/>
    <w:rsid w:val="00364865"/>
    <w:rsid w:val="00394BBC"/>
    <w:rsid w:val="00395A64"/>
    <w:rsid w:val="003A06D8"/>
    <w:rsid w:val="003A1121"/>
    <w:rsid w:val="003B3F1C"/>
    <w:rsid w:val="003C7C07"/>
    <w:rsid w:val="003E275F"/>
    <w:rsid w:val="003E36D3"/>
    <w:rsid w:val="003E5E0E"/>
    <w:rsid w:val="003F5293"/>
    <w:rsid w:val="003F62C9"/>
    <w:rsid w:val="003F7664"/>
    <w:rsid w:val="00400C99"/>
    <w:rsid w:val="004011BC"/>
    <w:rsid w:val="00402A32"/>
    <w:rsid w:val="00404FE0"/>
    <w:rsid w:val="00421009"/>
    <w:rsid w:val="00433179"/>
    <w:rsid w:val="00455DF1"/>
    <w:rsid w:val="00456110"/>
    <w:rsid w:val="00456A13"/>
    <w:rsid w:val="00465581"/>
    <w:rsid w:val="00487828"/>
    <w:rsid w:val="004920A7"/>
    <w:rsid w:val="004B42D5"/>
    <w:rsid w:val="004C0F91"/>
    <w:rsid w:val="004C3B43"/>
    <w:rsid w:val="004C5E8E"/>
    <w:rsid w:val="004D23C5"/>
    <w:rsid w:val="004E43ED"/>
    <w:rsid w:val="00502807"/>
    <w:rsid w:val="00514829"/>
    <w:rsid w:val="0053124C"/>
    <w:rsid w:val="005405A4"/>
    <w:rsid w:val="005518BC"/>
    <w:rsid w:val="00555FC2"/>
    <w:rsid w:val="005632D7"/>
    <w:rsid w:val="00565F02"/>
    <w:rsid w:val="00567029"/>
    <w:rsid w:val="00572706"/>
    <w:rsid w:val="00586D29"/>
    <w:rsid w:val="00593AA7"/>
    <w:rsid w:val="005B6022"/>
    <w:rsid w:val="005C227C"/>
    <w:rsid w:val="005C2542"/>
    <w:rsid w:val="005C5312"/>
    <w:rsid w:val="005D648A"/>
    <w:rsid w:val="005E35E7"/>
    <w:rsid w:val="005E55CB"/>
    <w:rsid w:val="005E5A6C"/>
    <w:rsid w:val="005E7CCE"/>
    <w:rsid w:val="005F03BC"/>
    <w:rsid w:val="005F4336"/>
    <w:rsid w:val="005F535E"/>
    <w:rsid w:val="00601F40"/>
    <w:rsid w:val="00603320"/>
    <w:rsid w:val="0061228F"/>
    <w:rsid w:val="0061766A"/>
    <w:rsid w:val="00617C4D"/>
    <w:rsid w:val="00623A24"/>
    <w:rsid w:val="006307B9"/>
    <w:rsid w:val="006404A6"/>
    <w:rsid w:val="006502ED"/>
    <w:rsid w:val="00652259"/>
    <w:rsid w:val="00660D56"/>
    <w:rsid w:val="00661531"/>
    <w:rsid w:val="00663BBA"/>
    <w:rsid w:val="00664C71"/>
    <w:rsid w:val="00673315"/>
    <w:rsid w:val="0069081E"/>
    <w:rsid w:val="006A0594"/>
    <w:rsid w:val="006A1907"/>
    <w:rsid w:val="006B6310"/>
    <w:rsid w:val="006C6022"/>
    <w:rsid w:val="006D5A0F"/>
    <w:rsid w:val="006F7CE0"/>
    <w:rsid w:val="00704014"/>
    <w:rsid w:val="00704963"/>
    <w:rsid w:val="007109F9"/>
    <w:rsid w:val="007110D1"/>
    <w:rsid w:val="00712EFA"/>
    <w:rsid w:val="00723CF9"/>
    <w:rsid w:val="00734E89"/>
    <w:rsid w:val="0074468E"/>
    <w:rsid w:val="007568C8"/>
    <w:rsid w:val="007702A7"/>
    <w:rsid w:val="00774D45"/>
    <w:rsid w:val="00792B81"/>
    <w:rsid w:val="00795CC5"/>
    <w:rsid w:val="007A6B21"/>
    <w:rsid w:val="007B24DF"/>
    <w:rsid w:val="007B2DC6"/>
    <w:rsid w:val="007C335C"/>
    <w:rsid w:val="007D19FE"/>
    <w:rsid w:val="007D2C7C"/>
    <w:rsid w:val="007D7AEB"/>
    <w:rsid w:val="007F5999"/>
    <w:rsid w:val="0080140D"/>
    <w:rsid w:val="00806346"/>
    <w:rsid w:val="00815B3F"/>
    <w:rsid w:val="0081615A"/>
    <w:rsid w:val="00827CD2"/>
    <w:rsid w:val="008304B8"/>
    <w:rsid w:val="00837119"/>
    <w:rsid w:val="0085013E"/>
    <w:rsid w:val="00856A30"/>
    <w:rsid w:val="00861324"/>
    <w:rsid w:val="00873146"/>
    <w:rsid w:val="0088581E"/>
    <w:rsid w:val="00895086"/>
    <w:rsid w:val="008A09D6"/>
    <w:rsid w:val="008B4F9E"/>
    <w:rsid w:val="008B678F"/>
    <w:rsid w:val="008B76AA"/>
    <w:rsid w:val="008C35E2"/>
    <w:rsid w:val="008C53FC"/>
    <w:rsid w:val="008F2894"/>
    <w:rsid w:val="00906288"/>
    <w:rsid w:val="00916387"/>
    <w:rsid w:val="00920820"/>
    <w:rsid w:val="0092342D"/>
    <w:rsid w:val="0093411D"/>
    <w:rsid w:val="009407E6"/>
    <w:rsid w:val="009600FB"/>
    <w:rsid w:val="0096562E"/>
    <w:rsid w:val="00967E83"/>
    <w:rsid w:val="00975E9D"/>
    <w:rsid w:val="009808C1"/>
    <w:rsid w:val="009A30B0"/>
    <w:rsid w:val="009B0F39"/>
    <w:rsid w:val="009B68A0"/>
    <w:rsid w:val="009D0389"/>
    <w:rsid w:val="009D6E4C"/>
    <w:rsid w:val="009D6EFF"/>
    <w:rsid w:val="009D71EA"/>
    <w:rsid w:val="009D7F99"/>
    <w:rsid w:val="009E26DE"/>
    <w:rsid w:val="009E575D"/>
    <w:rsid w:val="009E77DD"/>
    <w:rsid w:val="009F0176"/>
    <w:rsid w:val="009F4A0D"/>
    <w:rsid w:val="009F5245"/>
    <w:rsid w:val="009F56C4"/>
    <w:rsid w:val="00A06B60"/>
    <w:rsid w:val="00A246C9"/>
    <w:rsid w:val="00A31B9A"/>
    <w:rsid w:val="00A3551F"/>
    <w:rsid w:val="00A36614"/>
    <w:rsid w:val="00A37737"/>
    <w:rsid w:val="00A40A46"/>
    <w:rsid w:val="00A459AB"/>
    <w:rsid w:val="00A46A01"/>
    <w:rsid w:val="00A55864"/>
    <w:rsid w:val="00A5783F"/>
    <w:rsid w:val="00A66069"/>
    <w:rsid w:val="00A70B4A"/>
    <w:rsid w:val="00A7291E"/>
    <w:rsid w:val="00A7391D"/>
    <w:rsid w:val="00A8667A"/>
    <w:rsid w:val="00AB3972"/>
    <w:rsid w:val="00AC25C6"/>
    <w:rsid w:val="00AC6D76"/>
    <w:rsid w:val="00AE0EE5"/>
    <w:rsid w:val="00AE72D3"/>
    <w:rsid w:val="00B02883"/>
    <w:rsid w:val="00B13CA9"/>
    <w:rsid w:val="00B13CB4"/>
    <w:rsid w:val="00B206BB"/>
    <w:rsid w:val="00B20D21"/>
    <w:rsid w:val="00B222CC"/>
    <w:rsid w:val="00B3437A"/>
    <w:rsid w:val="00B4115A"/>
    <w:rsid w:val="00B46510"/>
    <w:rsid w:val="00B84868"/>
    <w:rsid w:val="00B87E3E"/>
    <w:rsid w:val="00B907B6"/>
    <w:rsid w:val="00B90957"/>
    <w:rsid w:val="00B9218F"/>
    <w:rsid w:val="00B971D4"/>
    <w:rsid w:val="00BA27B8"/>
    <w:rsid w:val="00BA2C2B"/>
    <w:rsid w:val="00BA6C11"/>
    <w:rsid w:val="00BB07E1"/>
    <w:rsid w:val="00BB1CD5"/>
    <w:rsid w:val="00BB27FD"/>
    <w:rsid w:val="00BB31A8"/>
    <w:rsid w:val="00BB38D5"/>
    <w:rsid w:val="00BB7A92"/>
    <w:rsid w:val="00BC153F"/>
    <w:rsid w:val="00BE6A89"/>
    <w:rsid w:val="00BF1335"/>
    <w:rsid w:val="00BF2A97"/>
    <w:rsid w:val="00C10277"/>
    <w:rsid w:val="00C1311C"/>
    <w:rsid w:val="00C132F2"/>
    <w:rsid w:val="00C165D6"/>
    <w:rsid w:val="00C20B40"/>
    <w:rsid w:val="00C21718"/>
    <w:rsid w:val="00C24D30"/>
    <w:rsid w:val="00C4427B"/>
    <w:rsid w:val="00C60B5F"/>
    <w:rsid w:val="00C71831"/>
    <w:rsid w:val="00C73EA5"/>
    <w:rsid w:val="00C82214"/>
    <w:rsid w:val="00C842F2"/>
    <w:rsid w:val="00C95414"/>
    <w:rsid w:val="00CB23BD"/>
    <w:rsid w:val="00CB4202"/>
    <w:rsid w:val="00CD0364"/>
    <w:rsid w:val="00CD1C37"/>
    <w:rsid w:val="00CD72F3"/>
    <w:rsid w:val="00CF5C33"/>
    <w:rsid w:val="00D04D92"/>
    <w:rsid w:val="00D06334"/>
    <w:rsid w:val="00D21720"/>
    <w:rsid w:val="00D25EDE"/>
    <w:rsid w:val="00D3206D"/>
    <w:rsid w:val="00D34CE8"/>
    <w:rsid w:val="00D40083"/>
    <w:rsid w:val="00D56E9C"/>
    <w:rsid w:val="00D7241D"/>
    <w:rsid w:val="00DC3FCB"/>
    <w:rsid w:val="00DC62DA"/>
    <w:rsid w:val="00DD16A9"/>
    <w:rsid w:val="00DD5315"/>
    <w:rsid w:val="00DD7FD0"/>
    <w:rsid w:val="00DE4864"/>
    <w:rsid w:val="00DF6057"/>
    <w:rsid w:val="00E074A8"/>
    <w:rsid w:val="00E14055"/>
    <w:rsid w:val="00E16D57"/>
    <w:rsid w:val="00E33665"/>
    <w:rsid w:val="00E34C22"/>
    <w:rsid w:val="00E3679A"/>
    <w:rsid w:val="00E40C03"/>
    <w:rsid w:val="00E40C35"/>
    <w:rsid w:val="00E42F09"/>
    <w:rsid w:val="00E444FB"/>
    <w:rsid w:val="00E47630"/>
    <w:rsid w:val="00E629D7"/>
    <w:rsid w:val="00EA0F81"/>
    <w:rsid w:val="00EA5FFA"/>
    <w:rsid w:val="00EADE8B"/>
    <w:rsid w:val="00EC15CB"/>
    <w:rsid w:val="00ED4004"/>
    <w:rsid w:val="00ED4C91"/>
    <w:rsid w:val="00EE3838"/>
    <w:rsid w:val="00EF7815"/>
    <w:rsid w:val="00F01648"/>
    <w:rsid w:val="00F0619D"/>
    <w:rsid w:val="00F2422F"/>
    <w:rsid w:val="00F3087D"/>
    <w:rsid w:val="00F3356E"/>
    <w:rsid w:val="00F422F0"/>
    <w:rsid w:val="00F459A6"/>
    <w:rsid w:val="00F500C8"/>
    <w:rsid w:val="00F54F04"/>
    <w:rsid w:val="00F65144"/>
    <w:rsid w:val="00F655FD"/>
    <w:rsid w:val="00F72151"/>
    <w:rsid w:val="00F74A02"/>
    <w:rsid w:val="00F8066D"/>
    <w:rsid w:val="00F87A8D"/>
    <w:rsid w:val="00F97899"/>
    <w:rsid w:val="00FB3228"/>
    <w:rsid w:val="00FB3C31"/>
    <w:rsid w:val="00FB404A"/>
    <w:rsid w:val="00FB6E18"/>
    <w:rsid w:val="00FB74CB"/>
    <w:rsid w:val="00FC0D53"/>
    <w:rsid w:val="00FC2350"/>
    <w:rsid w:val="00FC59DE"/>
    <w:rsid w:val="00FC692A"/>
    <w:rsid w:val="00FF708D"/>
    <w:rsid w:val="00FF71DE"/>
    <w:rsid w:val="03FB7618"/>
    <w:rsid w:val="049BB6EE"/>
    <w:rsid w:val="0610EA47"/>
    <w:rsid w:val="0828452B"/>
    <w:rsid w:val="0A3E4CD2"/>
    <w:rsid w:val="0A789874"/>
    <w:rsid w:val="0D3F7E4D"/>
    <w:rsid w:val="1168B6F3"/>
    <w:rsid w:val="11C5F35E"/>
    <w:rsid w:val="15D12411"/>
    <w:rsid w:val="17965B87"/>
    <w:rsid w:val="17DDC018"/>
    <w:rsid w:val="1907286C"/>
    <w:rsid w:val="1BB18084"/>
    <w:rsid w:val="1D91EC40"/>
    <w:rsid w:val="1FE71C65"/>
    <w:rsid w:val="2019A942"/>
    <w:rsid w:val="2095305F"/>
    <w:rsid w:val="24758468"/>
    <w:rsid w:val="24E92FE5"/>
    <w:rsid w:val="25FC0D84"/>
    <w:rsid w:val="26AB0C41"/>
    <w:rsid w:val="29BCA108"/>
    <w:rsid w:val="2B048C72"/>
    <w:rsid w:val="2F9D0BA7"/>
    <w:rsid w:val="2FC7D842"/>
    <w:rsid w:val="30301A74"/>
    <w:rsid w:val="33C07E42"/>
    <w:rsid w:val="346708A2"/>
    <w:rsid w:val="3535DC63"/>
    <w:rsid w:val="392AB764"/>
    <w:rsid w:val="3A08CE81"/>
    <w:rsid w:val="3B977D24"/>
    <w:rsid w:val="432E62C8"/>
    <w:rsid w:val="455A472A"/>
    <w:rsid w:val="471F7EA0"/>
    <w:rsid w:val="4891E7EC"/>
    <w:rsid w:val="4948C8B4"/>
    <w:rsid w:val="4BC30789"/>
    <w:rsid w:val="4D7A1FBB"/>
    <w:rsid w:val="4D946371"/>
    <w:rsid w:val="4DC939D7"/>
    <w:rsid w:val="4E88113E"/>
    <w:rsid w:val="5B3212D9"/>
    <w:rsid w:val="5EA59BE0"/>
    <w:rsid w:val="5FD8D17C"/>
    <w:rsid w:val="623C8435"/>
    <w:rsid w:val="65539D72"/>
    <w:rsid w:val="67DF9E92"/>
    <w:rsid w:val="6806270F"/>
    <w:rsid w:val="689DC49E"/>
    <w:rsid w:val="6C958C7E"/>
    <w:rsid w:val="6DEA94F0"/>
    <w:rsid w:val="730AA443"/>
    <w:rsid w:val="75F47CDD"/>
    <w:rsid w:val="761FA8F6"/>
    <w:rsid w:val="76F71E38"/>
    <w:rsid w:val="775083BF"/>
    <w:rsid w:val="77EE2B3A"/>
    <w:rsid w:val="79CA99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B98E95"/>
  <w15:docId w15:val="{AF684CC1-8427-4971-B7F2-414764000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8A09D6"/>
    <w:rPr>
      <w:rFonts w:ascii="Arial" w:hAnsi="Arial" w:eastAsia="SimSun" w:cs="Arial"/>
      <w:lang w:eastAsia="zh-CN" w:bidi="he-IL"/>
    </w:rPr>
  </w:style>
  <w:style w:type="paragraph" w:styleId="Heading1">
    <w:name w:val="heading 1"/>
    <w:basedOn w:val="Normal"/>
    <w:next w:val="Normal"/>
    <w:link w:val="Heading1Char"/>
    <w:qFormat/>
    <w:rsid w:val="00350BA0"/>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8005"/>
        <w:tab w:val="left" w:pos="8640"/>
        <w:tab w:val="left" w:pos="9445"/>
        <w:tab w:val="left" w:pos="10080"/>
      </w:tabs>
      <w:suppressAutoHyphens/>
      <w:spacing w:before="60"/>
      <w:jc w:val="both"/>
      <w:outlineLvl w:val="0"/>
    </w:pPr>
    <w:rPr>
      <w:rFonts w:ascii="AGaramond-Regular" w:hAnsi="AGaramond-Regular" w:eastAsia="Times New Roman" w:cs="Times New Roman"/>
      <w:snapToGrid w:val="0"/>
      <w:spacing w:val="-3"/>
      <w:sz w:val="24"/>
      <w:lang w:val="x-none" w:eastAsia="en-US" w:bidi="ar-SA"/>
    </w:rPr>
  </w:style>
  <w:style w:type="paragraph" w:styleId="Heading2">
    <w:name w:val="heading 2"/>
    <w:basedOn w:val="Normal"/>
    <w:next w:val="Normal"/>
    <w:link w:val="Heading2Char"/>
    <w:qFormat/>
    <w:rsid w:val="00350BA0"/>
    <w:pPr>
      <w:keepNext/>
      <w:widowControl w:val="0"/>
      <w:jc w:val="both"/>
      <w:outlineLvl w:val="1"/>
    </w:pPr>
    <w:rPr>
      <w:rFonts w:ascii="Garamond" w:hAnsi="Garamond" w:eastAsia="Times New Roman" w:cs="Times New Roman"/>
      <w:snapToGrid w:val="0"/>
      <w:sz w:val="24"/>
      <w:u w:val="single"/>
      <w:lang w:val="x-none" w:eastAsia="en-US" w:bidi="ar-SA"/>
    </w:rPr>
  </w:style>
  <w:style w:type="paragraph" w:styleId="Heading3">
    <w:name w:val="heading 3"/>
    <w:basedOn w:val="Normal"/>
    <w:next w:val="Normal"/>
    <w:link w:val="Heading3Char"/>
    <w:semiHidden/>
    <w:unhideWhenUsed/>
    <w:qFormat/>
    <w:rsid w:val="00514829"/>
    <w:pPr>
      <w:keepNext/>
      <w:spacing w:before="240" w:after="60"/>
      <w:outlineLvl w:val="2"/>
    </w:pPr>
    <w:rPr>
      <w:rFonts w:ascii="Calibri Light" w:hAnsi="Calibri Light" w:eastAsia="Times New Roman" w:cs="Times New Roman"/>
      <w:b/>
      <w:bCs/>
      <w:sz w:val="26"/>
      <w:szCs w:val="26"/>
    </w:rPr>
  </w:style>
  <w:style w:type="paragraph" w:styleId="Heading4">
    <w:name w:val="heading 4"/>
    <w:basedOn w:val="Normal"/>
    <w:next w:val="Normal"/>
    <w:link w:val="Heading4Char"/>
    <w:semiHidden/>
    <w:unhideWhenUsed/>
    <w:qFormat/>
    <w:rsid w:val="00155BF8"/>
    <w:pPr>
      <w:keepNext/>
      <w:spacing w:before="240" w:after="60"/>
      <w:outlineLvl w:val="3"/>
    </w:pPr>
    <w:rPr>
      <w:rFonts w:ascii="Calibri" w:hAnsi="Calibri" w:eastAsia="Times New Roman" w:cs="Times New Roman"/>
      <w:b/>
      <w:bCs/>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rsid w:val="008A09D6"/>
    <w:rPr>
      <w:rFonts w:eastAsia="SimSu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rsid w:val="008A09D6"/>
    <w:pPr>
      <w:tabs>
        <w:tab w:val="center" w:pos="4153"/>
        <w:tab w:val="right" w:pos="8306"/>
      </w:tabs>
    </w:pPr>
  </w:style>
  <w:style w:type="paragraph" w:styleId="Footer">
    <w:name w:val="footer"/>
    <w:basedOn w:val="Normal"/>
    <w:rsid w:val="008A09D6"/>
    <w:pPr>
      <w:tabs>
        <w:tab w:val="center" w:pos="4153"/>
        <w:tab w:val="right" w:pos="8306"/>
      </w:tabs>
    </w:pPr>
  </w:style>
  <w:style w:type="character" w:styleId="Hyperlink">
    <w:name w:val="Hyperlink"/>
    <w:rsid w:val="008A09D6"/>
    <w:rPr>
      <w:color w:val="0000FF"/>
      <w:u w:val="single"/>
    </w:rPr>
  </w:style>
  <w:style w:type="character" w:styleId="Heading1Char" w:customStyle="1">
    <w:name w:val="Heading 1 Char"/>
    <w:link w:val="Heading1"/>
    <w:rsid w:val="00350BA0"/>
    <w:rPr>
      <w:rFonts w:ascii="AGaramond-Regular" w:hAnsi="AGaramond-Regular"/>
      <w:snapToGrid w:val="0"/>
      <w:spacing w:val="-3"/>
      <w:sz w:val="24"/>
      <w:lang w:eastAsia="en-US"/>
    </w:rPr>
  </w:style>
  <w:style w:type="character" w:styleId="Heading2Char" w:customStyle="1">
    <w:name w:val="Heading 2 Char"/>
    <w:link w:val="Heading2"/>
    <w:rsid w:val="00350BA0"/>
    <w:rPr>
      <w:rFonts w:ascii="Garamond" w:hAnsi="Garamond"/>
      <w:snapToGrid w:val="0"/>
      <w:sz w:val="24"/>
      <w:u w:val="single"/>
      <w:lang w:eastAsia="en-US"/>
    </w:rPr>
  </w:style>
  <w:style w:type="paragraph" w:styleId="ColorfulList-Accent11" w:customStyle="1">
    <w:name w:val="Colorful List - Accent 11"/>
    <w:basedOn w:val="Normal"/>
    <w:uiPriority w:val="34"/>
    <w:qFormat/>
    <w:rsid w:val="00350BA0"/>
    <w:pPr>
      <w:widowControl w:val="0"/>
      <w:ind w:left="720"/>
    </w:pPr>
    <w:rPr>
      <w:rFonts w:ascii="Courier New" w:hAnsi="Courier New" w:eastAsia="Times New Roman" w:cs="Times New Roman"/>
      <w:snapToGrid w:val="0"/>
      <w:lang w:val="en-US" w:eastAsia="en-US" w:bidi="ar-SA"/>
    </w:rPr>
  </w:style>
  <w:style w:type="character" w:styleId="apple-style-span" w:customStyle="1">
    <w:name w:val="apple-style-span"/>
    <w:rsid w:val="00A61F0F"/>
  </w:style>
  <w:style w:type="character" w:styleId="apple-converted-space" w:customStyle="1">
    <w:name w:val="apple-converted-space"/>
    <w:rsid w:val="00A61F0F"/>
  </w:style>
  <w:style w:type="paragraph" w:styleId="BalloonText">
    <w:name w:val="Balloon Text"/>
    <w:basedOn w:val="Normal"/>
    <w:link w:val="BalloonTextChar"/>
    <w:rsid w:val="00AF5158"/>
    <w:rPr>
      <w:rFonts w:ascii="Tahoma" w:hAnsi="Tahoma" w:cs="Tahoma"/>
      <w:sz w:val="16"/>
      <w:szCs w:val="16"/>
      <w:lang w:val="x-none"/>
    </w:rPr>
  </w:style>
  <w:style w:type="character" w:styleId="BalloonTextChar" w:customStyle="1">
    <w:name w:val="Balloon Text Char"/>
    <w:link w:val="BalloonText"/>
    <w:rsid w:val="00AF5158"/>
    <w:rPr>
      <w:rFonts w:ascii="Tahoma" w:hAnsi="Tahoma" w:eastAsia="SimSun" w:cs="Tahoma"/>
      <w:sz w:val="16"/>
      <w:szCs w:val="16"/>
      <w:lang w:eastAsia="zh-CN" w:bidi="he-IL"/>
    </w:rPr>
  </w:style>
  <w:style w:type="paragraph" w:styleId="NormalWeb">
    <w:name w:val="Normal (Web)"/>
    <w:basedOn w:val="Normal"/>
    <w:uiPriority w:val="99"/>
    <w:unhideWhenUsed/>
    <w:rsid w:val="00C31D54"/>
    <w:pPr>
      <w:spacing w:before="100" w:beforeAutospacing="1" w:after="100" w:afterAutospacing="1"/>
    </w:pPr>
    <w:rPr>
      <w:rFonts w:ascii="Times New Roman" w:hAnsi="Times New Roman" w:eastAsia="Calibri" w:cs="Times New Roman"/>
      <w:sz w:val="24"/>
      <w:szCs w:val="24"/>
      <w:lang w:eastAsia="en-GB" w:bidi="ar-SA"/>
    </w:rPr>
  </w:style>
  <w:style w:type="character" w:styleId="Heading4Char" w:customStyle="1">
    <w:name w:val="Heading 4 Char"/>
    <w:link w:val="Heading4"/>
    <w:semiHidden/>
    <w:rsid w:val="00155BF8"/>
    <w:rPr>
      <w:rFonts w:ascii="Calibri" w:hAnsi="Calibri" w:eastAsia="Times New Roman" w:cs="Times New Roman"/>
      <w:b/>
      <w:bCs/>
      <w:sz w:val="28"/>
      <w:szCs w:val="28"/>
      <w:lang w:eastAsia="zh-CN" w:bidi="he-IL"/>
    </w:rPr>
  </w:style>
  <w:style w:type="character" w:styleId="Heading3Char" w:customStyle="1">
    <w:name w:val="Heading 3 Char"/>
    <w:link w:val="Heading3"/>
    <w:semiHidden/>
    <w:rsid w:val="00514829"/>
    <w:rPr>
      <w:rFonts w:ascii="Calibri Light" w:hAnsi="Calibri Light" w:eastAsia="Times New Roman" w:cs="Times New Roman"/>
      <w:b/>
      <w:bCs/>
      <w:sz w:val="26"/>
      <w:szCs w:val="26"/>
      <w:lang w:eastAsia="zh-CN" w:bidi="he-IL"/>
    </w:rPr>
  </w:style>
  <w:style w:type="paragraph" w:styleId="NoSpacing">
    <w:name w:val="No Spacing"/>
    <w:uiPriority w:val="1"/>
    <w:qFormat/>
    <w:rsid w:val="00623A24"/>
    <w:rPr>
      <w:rFonts w:ascii="Calibri" w:hAnsi="Calibri" w:eastAsia="Calibri"/>
      <w:sz w:val="22"/>
      <w:szCs w:val="22"/>
      <w:lang w:eastAsia="en-US"/>
    </w:rPr>
  </w:style>
  <w:style w:type="character" w:styleId="Mention">
    <w:name w:val="Mention"/>
    <w:basedOn w:val="DefaultParagraphFont"/>
    <w:uiPriority w:val="99"/>
    <w:semiHidden/>
    <w:unhideWhenUsed/>
    <w:rsid w:val="007702A7"/>
    <w:rPr>
      <w:color w:val="2B579A"/>
      <w:shd w:val="clear" w:color="auto" w:fill="E6E6E6"/>
    </w:rPr>
  </w:style>
  <w:style w:type="paragraph" w:styleId="ListParagraph">
    <w:name w:val="List Paragraph"/>
    <w:basedOn w:val="Normal"/>
    <w:uiPriority w:val="34"/>
    <w:qFormat/>
    <w:rsid w:val="007110D1"/>
    <w:pPr>
      <w:ind w:left="720"/>
      <w:contextualSpacing/>
    </w:pPr>
  </w:style>
  <w:style w:type="paragraph" w:styleId="BodyText">
    <w:name w:val="Body Text"/>
    <w:basedOn w:val="Normal"/>
    <w:link w:val="BodyTextChar"/>
    <w:rsid w:val="002F04DC"/>
    <w:rPr>
      <w:rFonts w:eastAsia="Times New Roman"/>
      <w:color w:val="000000"/>
      <w:szCs w:val="24"/>
      <w:lang w:eastAsia="en-US" w:bidi="ar-SA"/>
    </w:rPr>
  </w:style>
  <w:style w:type="character" w:styleId="BodyTextChar" w:customStyle="1">
    <w:name w:val="Body Text Char"/>
    <w:basedOn w:val="DefaultParagraphFont"/>
    <w:link w:val="BodyText"/>
    <w:rsid w:val="002F04DC"/>
    <w:rPr>
      <w:rFonts w:ascii="Arial" w:hAnsi="Arial" w:cs="Arial"/>
      <w:color w:val="000000"/>
      <w:szCs w:val="24"/>
      <w:lang w:eastAsia="en-US"/>
    </w:rPr>
  </w:style>
  <w:style w:type="character" w:styleId="UnresolvedMention">
    <w:name w:val="Unresolved Mention"/>
    <w:basedOn w:val="DefaultParagraphFont"/>
    <w:uiPriority w:val="99"/>
    <w:semiHidden/>
    <w:unhideWhenUsed/>
    <w:rsid w:val="009E26DE"/>
    <w:rPr>
      <w:color w:val="605E5C"/>
      <w:shd w:val="clear" w:color="auto" w:fill="E1DFDD"/>
    </w:rPr>
  </w:style>
  <w:style w:type="paragraph" w:styleId="Default" w:customStyle="1">
    <w:name w:val="Default"/>
    <w:rsid w:val="003F7664"/>
    <w:pPr>
      <w:autoSpaceDE w:val="0"/>
      <w:autoSpaceDN w:val="0"/>
      <w:adjustRightInd w:val="0"/>
    </w:pPr>
    <w:rPr>
      <w:rFonts w:ascii="Calibri" w:hAnsi="Calibri" w:cs="Calibri" w:eastAsiaTheme="minorHAnsi"/>
      <w:color w:val="000000"/>
      <w:sz w:val="24"/>
      <w:szCs w:val="24"/>
      <w:lang w:eastAsia="en-US"/>
    </w:rPr>
  </w:style>
  <w:style w:type="character" w:styleId="HeaderChar" w:customStyle="1">
    <w:name w:val="Header Char"/>
    <w:basedOn w:val="DefaultParagraphFont"/>
    <w:link w:val="Header"/>
    <w:uiPriority w:val="99"/>
    <w:rsid w:val="00B84868"/>
    <w:rPr>
      <w:rFonts w:ascii="Arial" w:hAnsi="Arial" w:eastAsia="SimSun" w:cs="Arial"/>
      <w:lang w:eastAsia="zh-CN" w:bidi="he-IL"/>
    </w:rPr>
  </w:style>
  <w:style w:type="character" w:styleId="normaltextrun" w:customStyle="1">
    <w:name w:val="normaltextrun"/>
    <w:basedOn w:val="DefaultParagraphFont"/>
    <w:rsid w:val="00827CD2"/>
  </w:style>
  <w:style w:type="paragraph" w:styleId="Revision">
    <w:name w:val="Revision"/>
    <w:hidden/>
    <w:uiPriority w:val="99"/>
    <w:semiHidden/>
    <w:rsid w:val="003568CB"/>
    <w:rPr>
      <w:rFonts w:ascii="Arial" w:hAnsi="Arial" w:eastAsia="SimSun" w:cs="Arial"/>
      <w:lang w:eastAsia="zh-CN" w:bidi="he-IL"/>
    </w:rPr>
  </w:style>
  <w:style w:type="character" w:styleId="CommentReference">
    <w:name w:val="annotation reference"/>
    <w:basedOn w:val="DefaultParagraphFont"/>
    <w:rsid w:val="003568CB"/>
    <w:rPr>
      <w:sz w:val="16"/>
      <w:szCs w:val="16"/>
    </w:rPr>
  </w:style>
  <w:style w:type="paragraph" w:styleId="CommentText">
    <w:name w:val="annotation text"/>
    <w:basedOn w:val="Normal"/>
    <w:link w:val="CommentTextChar"/>
    <w:rsid w:val="003568CB"/>
  </w:style>
  <w:style w:type="character" w:styleId="CommentTextChar" w:customStyle="1">
    <w:name w:val="Comment Text Char"/>
    <w:basedOn w:val="DefaultParagraphFont"/>
    <w:link w:val="CommentText"/>
    <w:rsid w:val="003568CB"/>
    <w:rPr>
      <w:rFonts w:ascii="Arial" w:hAnsi="Arial" w:eastAsia="SimSun" w:cs="Arial"/>
      <w:lang w:eastAsia="zh-CN" w:bidi="he-IL"/>
    </w:rPr>
  </w:style>
  <w:style w:type="paragraph" w:styleId="CommentSubject">
    <w:name w:val="annotation subject"/>
    <w:basedOn w:val="CommentText"/>
    <w:next w:val="CommentText"/>
    <w:link w:val="CommentSubjectChar"/>
    <w:rsid w:val="003568CB"/>
    <w:rPr>
      <w:b/>
      <w:bCs/>
    </w:rPr>
  </w:style>
  <w:style w:type="character" w:styleId="CommentSubjectChar" w:customStyle="1">
    <w:name w:val="Comment Subject Char"/>
    <w:basedOn w:val="CommentTextChar"/>
    <w:link w:val="CommentSubject"/>
    <w:rsid w:val="003568CB"/>
    <w:rPr>
      <w:rFonts w:ascii="Arial" w:hAnsi="Arial" w:eastAsia="SimSun" w:cs="Arial"/>
      <w:b/>
      <w:bCs/>
      <w:lang w:eastAsia="zh-CN"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8696189">
      <w:bodyDiv w:val="1"/>
      <w:marLeft w:val="0"/>
      <w:marRight w:val="0"/>
      <w:marTop w:val="0"/>
      <w:marBottom w:val="0"/>
      <w:divBdr>
        <w:top w:val="none" w:sz="0" w:space="0" w:color="auto"/>
        <w:left w:val="none" w:sz="0" w:space="0" w:color="auto"/>
        <w:bottom w:val="none" w:sz="0" w:space="0" w:color="auto"/>
        <w:right w:val="none" w:sz="0" w:space="0" w:color="auto"/>
      </w:divBdr>
    </w:div>
    <w:div w:id="802699574">
      <w:bodyDiv w:val="1"/>
      <w:marLeft w:val="0"/>
      <w:marRight w:val="0"/>
      <w:marTop w:val="0"/>
      <w:marBottom w:val="0"/>
      <w:divBdr>
        <w:top w:val="none" w:sz="0" w:space="0" w:color="auto"/>
        <w:left w:val="none" w:sz="0" w:space="0" w:color="auto"/>
        <w:bottom w:val="none" w:sz="0" w:space="0" w:color="auto"/>
        <w:right w:val="none" w:sz="0" w:space="0" w:color="auto"/>
      </w:divBdr>
    </w:div>
    <w:div w:id="1247881727">
      <w:bodyDiv w:val="1"/>
      <w:marLeft w:val="0"/>
      <w:marRight w:val="0"/>
      <w:marTop w:val="0"/>
      <w:marBottom w:val="0"/>
      <w:divBdr>
        <w:top w:val="none" w:sz="0" w:space="0" w:color="auto"/>
        <w:left w:val="none" w:sz="0" w:space="0" w:color="auto"/>
        <w:bottom w:val="none" w:sz="0" w:space="0" w:color="auto"/>
        <w:right w:val="none" w:sz="0" w:space="0" w:color="auto"/>
      </w:divBdr>
    </w:div>
    <w:div w:id="1575042696">
      <w:bodyDiv w:val="1"/>
      <w:marLeft w:val="0"/>
      <w:marRight w:val="0"/>
      <w:marTop w:val="0"/>
      <w:marBottom w:val="0"/>
      <w:divBdr>
        <w:top w:val="none" w:sz="0" w:space="0" w:color="auto"/>
        <w:left w:val="none" w:sz="0" w:space="0" w:color="auto"/>
        <w:bottom w:val="none" w:sz="0" w:space="0" w:color="auto"/>
        <w:right w:val="none" w:sz="0" w:space="0" w:color="auto"/>
      </w:divBdr>
    </w:div>
    <w:div w:id="1726830880">
      <w:bodyDiv w:val="1"/>
      <w:marLeft w:val="0"/>
      <w:marRight w:val="0"/>
      <w:marTop w:val="0"/>
      <w:marBottom w:val="0"/>
      <w:divBdr>
        <w:top w:val="none" w:sz="0" w:space="0" w:color="auto"/>
        <w:left w:val="none" w:sz="0" w:space="0" w:color="auto"/>
        <w:bottom w:val="none" w:sz="0" w:space="0" w:color="auto"/>
        <w:right w:val="none" w:sz="0" w:space="0" w:color="auto"/>
      </w:divBdr>
    </w:div>
    <w:div w:id="1734506780">
      <w:bodyDiv w:val="1"/>
      <w:marLeft w:val="0"/>
      <w:marRight w:val="0"/>
      <w:marTop w:val="0"/>
      <w:marBottom w:val="0"/>
      <w:divBdr>
        <w:top w:val="none" w:sz="0" w:space="0" w:color="auto"/>
        <w:left w:val="none" w:sz="0" w:space="0" w:color="auto"/>
        <w:bottom w:val="none" w:sz="0" w:space="0" w:color="auto"/>
        <w:right w:val="none" w:sz="0" w:space="0" w:color="auto"/>
      </w:divBdr>
      <w:divsChild>
        <w:div w:id="428892706">
          <w:marLeft w:val="0"/>
          <w:marRight w:val="0"/>
          <w:marTop w:val="0"/>
          <w:marBottom w:val="0"/>
          <w:divBdr>
            <w:top w:val="none" w:sz="0" w:space="0" w:color="auto"/>
            <w:left w:val="none" w:sz="0" w:space="0" w:color="auto"/>
            <w:bottom w:val="none" w:sz="0" w:space="0" w:color="auto"/>
            <w:right w:val="none" w:sz="0" w:space="0" w:color="auto"/>
          </w:divBdr>
        </w:div>
      </w:divsChild>
    </w:div>
    <w:div w:id="1760368460">
      <w:bodyDiv w:val="1"/>
      <w:marLeft w:val="0"/>
      <w:marRight w:val="0"/>
      <w:marTop w:val="0"/>
      <w:marBottom w:val="0"/>
      <w:divBdr>
        <w:top w:val="none" w:sz="0" w:space="0" w:color="auto"/>
        <w:left w:val="none" w:sz="0" w:space="0" w:color="auto"/>
        <w:bottom w:val="none" w:sz="0" w:space="0" w:color="auto"/>
        <w:right w:val="none" w:sz="0" w:space="0" w:color="auto"/>
      </w:divBdr>
      <w:divsChild>
        <w:div w:id="2023244057">
          <w:marLeft w:val="0"/>
          <w:marRight w:val="0"/>
          <w:marTop w:val="0"/>
          <w:marBottom w:val="0"/>
          <w:divBdr>
            <w:top w:val="none" w:sz="0" w:space="0" w:color="auto"/>
            <w:left w:val="none" w:sz="0" w:space="0" w:color="auto"/>
            <w:bottom w:val="none" w:sz="0" w:space="0" w:color="auto"/>
            <w:right w:val="none" w:sz="0" w:space="0" w:color="auto"/>
          </w:divBdr>
        </w:div>
      </w:divsChild>
    </w:div>
    <w:div w:id="1826584281">
      <w:bodyDiv w:val="1"/>
      <w:marLeft w:val="0"/>
      <w:marRight w:val="0"/>
      <w:marTop w:val="0"/>
      <w:marBottom w:val="0"/>
      <w:divBdr>
        <w:top w:val="none" w:sz="0" w:space="0" w:color="auto"/>
        <w:left w:val="none" w:sz="0" w:space="0" w:color="auto"/>
        <w:bottom w:val="none" w:sz="0" w:space="0" w:color="auto"/>
        <w:right w:val="none" w:sz="0" w:space="0" w:color="auto"/>
      </w:divBdr>
    </w:div>
    <w:div w:id="1944996845">
      <w:bodyDiv w:val="1"/>
      <w:marLeft w:val="0"/>
      <w:marRight w:val="0"/>
      <w:marTop w:val="0"/>
      <w:marBottom w:val="0"/>
      <w:divBdr>
        <w:top w:val="none" w:sz="0" w:space="0" w:color="auto"/>
        <w:left w:val="none" w:sz="0" w:space="0" w:color="auto"/>
        <w:bottom w:val="none" w:sz="0" w:space="0" w:color="auto"/>
        <w:right w:val="none" w:sz="0" w:space="0" w:color="auto"/>
      </w:divBdr>
    </w:div>
    <w:div w:id="1960406380">
      <w:bodyDiv w:val="1"/>
      <w:marLeft w:val="0"/>
      <w:marRight w:val="0"/>
      <w:marTop w:val="0"/>
      <w:marBottom w:val="0"/>
      <w:divBdr>
        <w:top w:val="none" w:sz="0" w:space="0" w:color="auto"/>
        <w:left w:val="none" w:sz="0" w:space="0" w:color="auto"/>
        <w:bottom w:val="none" w:sz="0" w:space="0" w:color="auto"/>
        <w:right w:val="none" w:sz="0" w:space="0" w:color="auto"/>
      </w:divBdr>
    </w:div>
    <w:div w:id="20687954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mailto:lucas.dalla-vecchia@rcem.ac.uk" TargetMode="External" Id="rId12" /><Relationship Type="http://schemas.openxmlformats.org/officeDocument/2006/relationships/fontTable" Target="fontTable.xml" Id="rId17" /><Relationship Type="http://schemas.microsoft.com/office/2019/09/relationships/intelligence" Target="intelligence.xml" Id="Ra08eedb65e124c2d"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rcem.ac.uk/docs/Work%20for%20us/national-letter-2017-from-chief-medical-officers-june-2017.pdf" TargetMode="External" Id="rId11" /><Relationship Type="http://schemas.openxmlformats.org/officeDocument/2006/relationships/styles" Target="styles.xml" Id="rId5" /><Relationship Type="http://schemas.openxmlformats.org/officeDocument/2006/relationships/header" Target="header2.xml" Id="rId15" /><Relationship Type="http://schemas.openxmlformats.org/officeDocument/2006/relationships/hyperlink" Target="mailto:lucas.dalla-vecchia@rcem.ac.uk" TargetMode="Externa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1.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BA0318DDD5C14CBE32BFCCD2D96FCA" ma:contentTypeVersion="20" ma:contentTypeDescription="Create a new document." ma:contentTypeScope="" ma:versionID="3fcd57a9e2958f7e13c78d1e6dacfb34">
  <xsd:schema xmlns:xsd="http://www.w3.org/2001/XMLSchema" xmlns:xs="http://www.w3.org/2001/XMLSchema" xmlns:p="http://schemas.microsoft.com/office/2006/metadata/properties" xmlns:ns2="56d47ac2-9b67-469c-8574-1b7d696d5698" xmlns:ns3="9222bd14-0ef2-43a3-b67c-fd359dcc014e" targetNamespace="http://schemas.microsoft.com/office/2006/metadata/properties" ma:root="true" ma:fieldsID="bac6df87bc5c19faf4301a0aef73558e" ns2:_="" ns3:_="">
    <xsd:import namespace="56d47ac2-9b67-469c-8574-1b7d696d5698"/>
    <xsd:import namespace="9222bd14-0ef2-43a3-b67c-fd359dcc014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d47ac2-9b67-469c-8574-1b7d696d56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8f8170d-6e91-45ae-a309-b924960a926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Comments" ma:index="26" nillable="true" ma:displayName="Comments"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22bd14-0ef2-43a3-b67c-fd359dcc014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1a955e0-a4c4-44d4-897b-70f08dd54e63}" ma:internalName="TaxCatchAll" ma:showField="CatchAllData" ma:web="9222bd14-0ef2-43a3-b67c-fd359dcc01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6d47ac2-9b67-469c-8574-1b7d696d5698">
      <Terms xmlns="http://schemas.microsoft.com/office/infopath/2007/PartnerControls"/>
    </lcf76f155ced4ddcb4097134ff3c332f>
    <TaxCatchAll xmlns="9222bd14-0ef2-43a3-b67c-fd359dcc014e" xsi:nil="true"/>
    <SharedWithUsers xmlns="9222bd14-0ef2-43a3-b67c-fd359dcc014e">
      <UserInfo>
        <DisplayName/>
        <AccountId xsi:nil="true"/>
        <AccountType/>
      </UserInfo>
    </SharedWithUsers>
    <MediaLengthInSeconds xmlns="56d47ac2-9b67-469c-8574-1b7d696d5698" xsi:nil="true"/>
    <Comments xmlns="56d47ac2-9b67-469c-8574-1b7d696d5698" xsi:nil="true"/>
  </documentManagement>
</p:properties>
</file>

<file path=customXml/itemProps1.xml><?xml version="1.0" encoding="utf-8"?>
<ds:datastoreItem xmlns:ds="http://schemas.openxmlformats.org/officeDocument/2006/customXml" ds:itemID="{BD307CB6-52A2-45B3-8580-1201E03CC751}">
  <ds:schemaRefs>
    <ds:schemaRef ds:uri="http://schemas.microsoft.com/sharepoint/v3/contenttype/forms"/>
  </ds:schemaRefs>
</ds:datastoreItem>
</file>

<file path=customXml/itemProps2.xml><?xml version="1.0" encoding="utf-8"?>
<ds:datastoreItem xmlns:ds="http://schemas.openxmlformats.org/officeDocument/2006/customXml" ds:itemID="{59E47BAA-6DD7-491C-AED9-FCAD5C88E8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d47ac2-9b67-469c-8574-1b7d696d5698"/>
    <ds:schemaRef ds:uri="9222bd14-0ef2-43a3-b67c-fd359dcc01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725F30-D64E-4F9A-A4C8-71959F64885F}">
  <ds:schemaRefs>
    <ds:schemaRef ds:uri="http://schemas.microsoft.com/office/2006/metadata/properties"/>
    <ds:schemaRef ds:uri="http://schemas.microsoft.com/office/infopath/2007/PartnerControls"/>
    <ds:schemaRef ds:uri="56d47ac2-9b67-469c-8574-1b7d696d5698"/>
    <ds:schemaRef ds:uri="9222bd14-0ef2-43a3-b67c-fd359dcc014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CEM</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Sam McIntyre</dc:creator>
  <keywords/>
  <dc:description/>
  <lastModifiedBy>Edd Church</lastModifiedBy>
  <revision>9</revision>
  <lastPrinted>2017-05-19T14:43:00.0000000Z</lastPrinted>
  <dcterms:created xsi:type="dcterms:W3CDTF">2026-01-19T20:20:00.0000000Z</dcterms:created>
  <dcterms:modified xsi:type="dcterms:W3CDTF">2026-01-21T16:05:43.3703636Z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0x0101005ABA0318DDD5C14CBE32BFCCD2D96FCA</vt:lpwstr>
  </property>
  <property fmtid="{D5CDD505-2E9C-101B-9397-08002B2CF9AE}" pid="3" name="Order">
    <vt:r8>72600</vt:r8>
  </property>
  <property fmtid="{D5CDD505-2E9C-101B-9397-08002B2CF9AE}" pid="4" name="MediaServiceImageTags">
    <vt:lpwstr/>
  </property>
  <property fmtid="{D5CDD505-2E9C-101B-9397-08002B2CF9AE}" pid="5" name="GrammarlyDocumentId">
    <vt:lpwstr>0c65f41f61698bab9cb59b9bb10fd41dc33d16e1e8a1bf474b2fffcedcd4e364</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